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04EA" w14:textId="77777777" w:rsidR="009A66B6" w:rsidRDefault="009A66B6" w:rsidP="009A66B6">
      <w:pPr>
        <w:keepNext/>
        <w:spacing w:after="0" w:line="240" w:lineRule="auto"/>
        <w:jc w:val="center"/>
        <w:outlineLvl w:val="1"/>
        <w:rPr>
          <w:rFonts w:ascii="Times New Roman" w:hAnsi="Times New Roman"/>
          <w:color w:val="000000"/>
          <w:sz w:val="24"/>
          <w:szCs w:val="24"/>
        </w:rPr>
      </w:pPr>
      <w:r w:rsidRPr="008E3269">
        <w:rPr>
          <w:rFonts w:ascii="Times New Roman" w:hAnsi="Times New Roman"/>
          <w:color w:val="000000"/>
          <w:sz w:val="24"/>
          <w:szCs w:val="24"/>
        </w:rPr>
        <w:t>South Lyon County Hospital District</w:t>
      </w:r>
    </w:p>
    <w:p w14:paraId="287547C5" w14:textId="77777777" w:rsidR="009A66B6" w:rsidRDefault="009A66B6" w:rsidP="009A66B6">
      <w:pPr>
        <w:keepNext/>
        <w:spacing w:after="0" w:line="240" w:lineRule="auto"/>
        <w:jc w:val="center"/>
        <w:outlineLvl w:val="1"/>
        <w:rPr>
          <w:rFonts w:ascii="Times New Roman" w:hAnsi="Times New Roman"/>
          <w:color w:val="000000"/>
          <w:sz w:val="24"/>
          <w:szCs w:val="24"/>
        </w:rPr>
      </w:pPr>
      <w:r w:rsidRPr="008E3269">
        <w:rPr>
          <w:rFonts w:ascii="Times New Roman" w:hAnsi="Times New Roman"/>
          <w:color w:val="000000"/>
          <w:sz w:val="24"/>
          <w:szCs w:val="24"/>
        </w:rPr>
        <w:t xml:space="preserve"> Board of Trustees</w:t>
      </w:r>
    </w:p>
    <w:p w14:paraId="6DC254E5" w14:textId="3C96E323" w:rsidR="00E30B05" w:rsidRPr="00E30B05" w:rsidRDefault="001A7C76" w:rsidP="009A66B6">
      <w:pPr>
        <w:keepNext/>
        <w:spacing w:after="0" w:line="240" w:lineRule="auto"/>
        <w:jc w:val="center"/>
        <w:outlineLvl w:val="1"/>
        <w:rPr>
          <w:rFonts w:ascii="Times New Roman" w:hAnsi="Times New Roman"/>
          <w:b/>
          <w:bCs/>
          <w:color w:val="000000"/>
          <w:sz w:val="24"/>
          <w:szCs w:val="24"/>
        </w:rPr>
      </w:pPr>
      <w:r>
        <w:rPr>
          <w:rFonts w:ascii="Times New Roman" w:hAnsi="Times New Roman"/>
          <w:b/>
          <w:bCs/>
          <w:color w:val="000000"/>
          <w:sz w:val="24"/>
          <w:szCs w:val="24"/>
        </w:rPr>
        <w:t>Regular</w:t>
      </w:r>
      <w:r w:rsidR="00E30B05" w:rsidRPr="00E30B05">
        <w:rPr>
          <w:rFonts w:ascii="Times New Roman" w:hAnsi="Times New Roman"/>
          <w:b/>
          <w:bCs/>
          <w:color w:val="000000"/>
          <w:sz w:val="24"/>
          <w:szCs w:val="24"/>
        </w:rPr>
        <w:t xml:space="preserve"> Meeting</w:t>
      </w:r>
    </w:p>
    <w:p w14:paraId="364F2456" w14:textId="06F88825" w:rsidR="009A66B6" w:rsidRPr="008E3269" w:rsidRDefault="009A66B6" w:rsidP="009A66B6">
      <w:pPr>
        <w:keepNext/>
        <w:spacing w:after="0" w:line="240" w:lineRule="auto"/>
        <w:jc w:val="center"/>
        <w:outlineLvl w:val="1"/>
        <w:rPr>
          <w:rFonts w:ascii="Times New Roman" w:hAnsi="Times New Roman"/>
          <w:b/>
          <w:bCs/>
          <w:color w:val="000000"/>
          <w:sz w:val="24"/>
          <w:szCs w:val="24"/>
        </w:rPr>
      </w:pPr>
      <w:r w:rsidRPr="008E3269">
        <w:rPr>
          <w:rFonts w:ascii="Times New Roman" w:hAnsi="Times New Roman"/>
          <w:b/>
          <w:bCs/>
          <w:color w:val="000000"/>
          <w:sz w:val="24"/>
          <w:szCs w:val="24"/>
        </w:rPr>
        <w:t xml:space="preserve">Thursday, </w:t>
      </w:r>
      <w:r w:rsidR="001A7C76">
        <w:rPr>
          <w:rFonts w:ascii="Times New Roman" w:hAnsi="Times New Roman"/>
          <w:b/>
          <w:bCs/>
          <w:color w:val="000000"/>
          <w:sz w:val="24"/>
          <w:szCs w:val="24"/>
        </w:rPr>
        <w:t>June</w:t>
      </w:r>
      <w:r w:rsidR="000470C9">
        <w:rPr>
          <w:rFonts w:ascii="Times New Roman" w:hAnsi="Times New Roman"/>
          <w:b/>
          <w:bCs/>
          <w:color w:val="000000"/>
          <w:sz w:val="24"/>
          <w:szCs w:val="24"/>
        </w:rPr>
        <w:t xml:space="preserve"> </w:t>
      </w:r>
      <w:r w:rsidR="000F75F8">
        <w:rPr>
          <w:rFonts w:ascii="Times New Roman" w:hAnsi="Times New Roman"/>
          <w:b/>
          <w:bCs/>
          <w:color w:val="000000"/>
          <w:sz w:val="24"/>
          <w:szCs w:val="24"/>
        </w:rPr>
        <w:t>2</w:t>
      </w:r>
      <w:r w:rsidR="001A7C76">
        <w:rPr>
          <w:rFonts w:ascii="Times New Roman" w:hAnsi="Times New Roman"/>
          <w:b/>
          <w:bCs/>
          <w:color w:val="000000"/>
          <w:sz w:val="24"/>
          <w:szCs w:val="24"/>
        </w:rPr>
        <w:t>5</w:t>
      </w:r>
      <w:r w:rsidRPr="008E3269">
        <w:rPr>
          <w:rFonts w:ascii="Times New Roman" w:hAnsi="Times New Roman"/>
          <w:b/>
          <w:bCs/>
          <w:color w:val="000000"/>
          <w:sz w:val="24"/>
          <w:szCs w:val="24"/>
        </w:rPr>
        <w:t>,</w:t>
      </w:r>
      <w:r>
        <w:rPr>
          <w:rFonts w:ascii="Times New Roman" w:hAnsi="Times New Roman"/>
          <w:b/>
          <w:bCs/>
          <w:color w:val="000000"/>
          <w:sz w:val="24"/>
          <w:szCs w:val="24"/>
        </w:rPr>
        <w:t xml:space="preserve"> 2026 @</w:t>
      </w:r>
      <w:r w:rsidRPr="008E3269">
        <w:rPr>
          <w:rFonts w:ascii="Times New Roman" w:hAnsi="Times New Roman"/>
          <w:b/>
          <w:bCs/>
          <w:color w:val="000000"/>
          <w:sz w:val="24"/>
          <w:szCs w:val="24"/>
        </w:rPr>
        <w:t xml:space="preserve"> 8:00 AM</w:t>
      </w:r>
    </w:p>
    <w:p w14:paraId="1531D3EE" w14:textId="77777777" w:rsidR="009A66B6" w:rsidRPr="008E3269" w:rsidRDefault="009A66B6" w:rsidP="009A66B6">
      <w:pPr>
        <w:keepNext/>
        <w:spacing w:after="0" w:line="240" w:lineRule="auto"/>
        <w:jc w:val="center"/>
        <w:outlineLvl w:val="1"/>
        <w:rPr>
          <w:rFonts w:ascii="Times New Roman" w:hAnsi="Times New Roman"/>
          <w:color w:val="000000"/>
          <w:sz w:val="24"/>
          <w:szCs w:val="24"/>
        </w:rPr>
      </w:pPr>
      <w:r w:rsidRPr="008E3269">
        <w:rPr>
          <w:rFonts w:ascii="Times New Roman" w:hAnsi="Times New Roman"/>
          <w:color w:val="000000"/>
          <w:sz w:val="24"/>
          <w:szCs w:val="24"/>
        </w:rPr>
        <w:t>South Lyon Medical Center Conference Room</w:t>
      </w:r>
    </w:p>
    <w:p w14:paraId="339C1F63" w14:textId="77777777" w:rsidR="009A66B6" w:rsidRDefault="009A66B6" w:rsidP="009A66B6">
      <w:pPr>
        <w:keepNext/>
        <w:spacing w:after="0" w:line="240" w:lineRule="auto"/>
        <w:jc w:val="center"/>
        <w:outlineLvl w:val="1"/>
        <w:rPr>
          <w:rFonts w:ascii="Times New Roman" w:hAnsi="Times New Roman"/>
          <w:color w:val="000000"/>
          <w:sz w:val="24"/>
          <w:szCs w:val="24"/>
        </w:rPr>
      </w:pPr>
      <w:r w:rsidRPr="008E3269">
        <w:rPr>
          <w:rFonts w:ascii="Times New Roman" w:hAnsi="Times New Roman"/>
          <w:color w:val="000000"/>
          <w:sz w:val="24"/>
          <w:szCs w:val="24"/>
        </w:rPr>
        <w:t>213 South Whitacre Street, Yerington, NV</w:t>
      </w:r>
    </w:p>
    <w:p w14:paraId="15BAF336" w14:textId="77777777" w:rsidR="009A66B6" w:rsidRDefault="009A66B6" w:rsidP="009A66B6">
      <w:pPr>
        <w:keepNext/>
        <w:spacing w:after="0" w:line="240" w:lineRule="auto"/>
        <w:jc w:val="center"/>
        <w:outlineLvl w:val="1"/>
        <w:rPr>
          <w:rFonts w:ascii="Times New Roman" w:hAnsi="Times New Roman"/>
          <w:b/>
          <w:bCs/>
          <w:color w:val="000000"/>
          <w:sz w:val="24"/>
          <w:szCs w:val="24"/>
        </w:rPr>
      </w:pPr>
    </w:p>
    <w:p w14:paraId="59CFE82F" w14:textId="6D0D825A" w:rsidR="009A66B6" w:rsidRPr="009A66B6" w:rsidRDefault="009A66B6" w:rsidP="009A66B6">
      <w:pPr>
        <w:keepNext/>
        <w:spacing w:after="0" w:line="240" w:lineRule="auto"/>
        <w:jc w:val="center"/>
        <w:outlineLvl w:val="1"/>
        <w:rPr>
          <w:rFonts w:ascii="Times New Roman" w:hAnsi="Times New Roman"/>
          <w:color w:val="000000"/>
          <w:sz w:val="24"/>
          <w:szCs w:val="24"/>
          <w:u w:val="single"/>
        </w:rPr>
      </w:pPr>
      <w:r w:rsidRPr="009A66B6">
        <w:rPr>
          <w:rFonts w:ascii="Times New Roman" w:hAnsi="Times New Roman"/>
          <w:color w:val="000000"/>
          <w:sz w:val="24"/>
          <w:szCs w:val="24"/>
          <w:u w:val="single"/>
        </w:rPr>
        <w:t xml:space="preserve">Zoom Information: </w:t>
      </w:r>
    </w:p>
    <w:p w14:paraId="54445FEE" w14:textId="77777777" w:rsidR="001A7C76" w:rsidRPr="001A7C76" w:rsidRDefault="001A7C76" w:rsidP="001A7C76">
      <w:pPr>
        <w:keepNext/>
        <w:spacing w:after="0" w:line="240" w:lineRule="auto"/>
        <w:jc w:val="center"/>
        <w:outlineLvl w:val="1"/>
        <w:rPr>
          <w:rFonts w:ascii="Times New Roman" w:hAnsi="Times New Roman"/>
          <w:color w:val="000000"/>
          <w:sz w:val="24"/>
          <w:szCs w:val="24"/>
        </w:rPr>
      </w:pPr>
      <w:r w:rsidRPr="001A7C76">
        <w:rPr>
          <w:rFonts w:ascii="Times New Roman" w:hAnsi="Times New Roman"/>
          <w:color w:val="000000"/>
          <w:sz w:val="24"/>
          <w:szCs w:val="24"/>
        </w:rPr>
        <w:t>Join Zoom Meeting</w:t>
      </w:r>
    </w:p>
    <w:p w14:paraId="5E21208D" w14:textId="42C79618" w:rsidR="001A7C76" w:rsidRPr="001A7C76" w:rsidRDefault="001A7C76" w:rsidP="001A7C76">
      <w:pPr>
        <w:keepNext/>
        <w:spacing w:after="0" w:line="240" w:lineRule="auto"/>
        <w:jc w:val="center"/>
        <w:outlineLvl w:val="1"/>
        <w:rPr>
          <w:rFonts w:ascii="Times New Roman" w:hAnsi="Times New Roman"/>
          <w:color w:val="000000"/>
          <w:sz w:val="24"/>
          <w:szCs w:val="24"/>
        </w:rPr>
      </w:pPr>
      <w:hyperlink r:id="rId7" w:history="1">
        <w:r w:rsidRPr="00EB4B64">
          <w:rPr>
            <w:rStyle w:val="Hyperlink"/>
            <w:rFonts w:ascii="Times New Roman" w:hAnsi="Times New Roman"/>
            <w:sz w:val="24"/>
            <w:szCs w:val="24"/>
          </w:rPr>
          <w:t>https://us02web.zoom.us/j/88939825361</w:t>
        </w:r>
      </w:hyperlink>
      <w:r>
        <w:rPr>
          <w:rFonts w:ascii="Times New Roman" w:hAnsi="Times New Roman"/>
          <w:color w:val="000000"/>
          <w:sz w:val="24"/>
          <w:szCs w:val="24"/>
        </w:rPr>
        <w:t xml:space="preserve"> </w:t>
      </w:r>
    </w:p>
    <w:p w14:paraId="37EA9B10" w14:textId="77777777" w:rsidR="001A7C76" w:rsidRPr="001A7C76" w:rsidRDefault="001A7C76" w:rsidP="001A7C76">
      <w:pPr>
        <w:keepNext/>
        <w:spacing w:after="0" w:line="240" w:lineRule="auto"/>
        <w:jc w:val="center"/>
        <w:outlineLvl w:val="1"/>
        <w:rPr>
          <w:rFonts w:ascii="Times New Roman" w:hAnsi="Times New Roman"/>
          <w:color w:val="000000"/>
          <w:sz w:val="24"/>
          <w:szCs w:val="24"/>
        </w:rPr>
      </w:pPr>
    </w:p>
    <w:p w14:paraId="3E4B867C" w14:textId="77777777" w:rsidR="001A7C76" w:rsidRPr="001A7C76" w:rsidRDefault="001A7C76" w:rsidP="001A7C76">
      <w:pPr>
        <w:keepNext/>
        <w:spacing w:after="0" w:line="240" w:lineRule="auto"/>
        <w:jc w:val="center"/>
        <w:outlineLvl w:val="1"/>
        <w:rPr>
          <w:rFonts w:ascii="Times New Roman" w:hAnsi="Times New Roman"/>
          <w:color w:val="000000"/>
          <w:sz w:val="24"/>
          <w:szCs w:val="24"/>
        </w:rPr>
      </w:pPr>
      <w:r w:rsidRPr="001A7C76">
        <w:rPr>
          <w:rFonts w:ascii="Times New Roman" w:hAnsi="Times New Roman"/>
          <w:color w:val="000000"/>
          <w:sz w:val="24"/>
          <w:szCs w:val="24"/>
        </w:rPr>
        <w:t>Meeting chat link</w:t>
      </w:r>
    </w:p>
    <w:p w14:paraId="72731C6F" w14:textId="6FCEEF4B" w:rsidR="001A7C76" w:rsidRPr="001A7C76" w:rsidRDefault="001A7C76" w:rsidP="001A7C76">
      <w:pPr>
        <w:keepNext/>
        <w:spacing w:after="0" w:line="240" w:lineRule="auto"/>
        <w:jc w:val="center"/>
        <w:outlineLvl w:val="1"/>
        <w:rPr>
          <w:rFonts w:ascii="Times New Roman" w:hAnsi="Times New Roman"/>
          <w:color w:val="000000"/>
          <w:sz w:val="24"/>
          <w:szCs w:val="24"/>
        </w:rPr>
      </w:pPr>
      <w:hyperlink r:id="rId8" w:history="1">
        <w:r w:rsidRPr="00EB4B64">
          <w:rPr>
            <w:rStyle w:val="Hyperlink"/>
            <w:rFonts w:ascii="Times New Roman" w:hAnsi="Times New Roman"/>
            <w:sz w:val="24"/>
            <w:szCs w:val="24"/>
          </w:rPr>
          <w:t>https://us02web.zoom.us/launch/jc/88939825361</w:t>
        </w:r>
      </w:hyperlink>
      <w:r>
        <w:rPr>
          <w:rFonts w:ascii="Times New Roman" w:hAnsi="Times New Roman"/>
          <w:color w:val="000000"/>
          <w:sz w:val="24"/>
          <w:szCs w:val="24"/>
        </w:rPr>
        <w:t xml:space="preserve"> </w:t>
      </w:r>
    </w:p>
    <w:p w14:paraId="4516C2EA" w14:textId="77777777" w:rsidR="001A7C76" w:rsidRPr="001A7C76" w:rsidRDefault="001A7C76" w:rsidP="001A7C76">
      <w:pPr>
        <w:keepNext/>
        <w:spacing w:after="0" w:line="240" w:lineRule="auto"/>
        <w:jc w:val="center"/>
        <w:outlineLvl w:val="1"/>
        <w:rPr>
          <w:rFonts w:ascii="Times New Roman" w:hAnsi="Times New Roman"/>
          <w:color w:val="000000"/>
          <w:sz w:val="24"/>
          <w:szCs w:val="24"/>
        </w:rPr>
      </w:pPr>
    </w:p>
    <w:p w14:paraId="0F092CD0" w14:textId="1304826F" w:rsidR="001A7C76" w:rsidRPr="001A7C76" w:rsidRDefault="001A7C76" w:rsidP="001A7C76">
      <w:pPr>
        <w:keepNext/>
        <w:spacing w:after="0" w:line="240" w:lineRule="auto"/>
        <w:jc w:val="center"/>
        <w:outlineLvl w:val="1"/>
        <w:rPr>
          <w:rFonts w:ascii="Times New Roman" w:hAnsi="Times New Roman"/>
          <w:color w:val="000000"/>
          <w:sz w:val="24"/>
          <w:szCs w:val="24"/>
        </w:rPr>
      </w:pPr>
      <w:r w:rsidRPr="001A7C76">
        <w:rPr>
          <w:rFonts w:ascii="Times New Roman" w:hAnsi="Times New Roman"/>
          <w:color w:val="000000"/>
          <w:sz w:val="24"/>
          <w:szCs w:val="24"/>
        </w:rPr>
        <w:t>Meeting ID: 889 3982 5361</w:t>
      </w:r>
    </w:p>
    <w:p w14:paraId="6E08D5B7" w14:textId="77777777" w:rsidR="001A7C76" w:rsidRPr="001A7C76" w:rsidRDefault="001A7C76" w:rsidP="001A7C76">
      <w:pPr>
        <w:keepNext/>
        <w:spacing w:after="0" w:line="240" w:lineRule="auto"/>
        <w:jc w:val="center"/>
        <w:outlineLvl w:val="1"/>
        <w:rPr>
          <w:rFonts w:ascii="Times New Roman" w:hAnsi="Times New Roman"/>
          <w:color w:val="000000"/>
          <w:sz w:val="24"/>
          <w:szCs w:val="24"/>
        </w:rPr>
      </w:pPr>
    </w:p>
    <w:p w14:paraId="63FBC97C" w14:textId="77777777" w:rsidR="001A7C76" w:rsidRPr="001A7C76" w:rsidRDefault="001A7C76" w:rsidP="001A7C76">
      <w:pPr>
        <w:keepNext/>
        <w:spacing w:after="0" w:line="240" w:lineRule="auto"/>
        <w:jc w:val="center"/>
        <w:outlineLvl w:val="1"/>
        <w:rPr>
          <w:rFonts w:ascii="Times New Roman" w:hAnsi="Times New Roman"/>
          <w:color w:val="000000"/>
          <w:sz w:val="24"/>
          <w:szCs w:val="24"/>
        </w:rPr>
      </w:pPr>
      <w:r w:rsidRPr="001A7C76">
        <w:rPr>
          <w:rFonts w:ascii="Times New Roman" w:hAnsi="Times New Roman"/>
          <w:color w:val="000000"/>
          <w:sz w:val="24"/>
          <w:szCs w:val="24"/>
        </w:rPr>
        <w:t>One tap mobile</w:t>
      </w:r>
    </w:p>
    <w:p w14:paraId="4D6D8B90" w14:textId="77777777" w:rsidR="001A7C76" w:rsidRPr="001A7C76" w:rsidRDefault="001A7C76" w:rsidP="001A7C76">
      <w:pPr>
        <w:keepNext/>
        <w:spacing w:after="0" w:line="240" w:lineRule="auto"/>
        <w:jc w:val="center"/>
        <w:outlineLvl w:val="1"/>
        <w:rPr>
          <w:rFonts w:ascii="Times New Roman" w:hAnsi="Times New Roman"/>
          <w:color w:val="000000"/>
          <w:sz w:val="24"/>
          <w:szCs w:val="24"/>
        </w:rPr>
      </w:pPr>
      <w:r w:rsidRPr="001A7C76">
        <w:rPr>
          <w:rFonts w:ascii="Times New Roman" w:hAnsi="Times New Roman"/>
          <w:color w:val="000000"/>
          <w:sz w:val="24"/>
          <w:szCs w:val="24"/>
        </w:rPr>
        <w:t>+</w:t>
      </w:r>
      <w:proofErr w:type="gramStart"/>
      <w:r w:rsidRPr="001A7C76">
        <w:rPr>
          <w:rFonts w:ascii="Times New Roman" w:hAnsi="Times New Roman"/>
          <w:color w:val="000000"/>
          <w:sz w:val="24"/>
          <w:szCs w:val="24"/>
        </w:rPr>
        <w:t>12532158782,,</w:t>
      </w:r>
      <w:proofErr w:type="gramEnd"/>
      <w:r w:rsidRPr="001A7C76">
        <w:rPr>
          <w:rFonts w:ascii="Times New Roman" w:hAnsi="Times New Roman"/>
          <w:color w:val="000000"/>
          <w:sz w:val="24"/>
          <w:szCs w:val="24"/>
        </w:rPr>
        <w:t>88939825361# US (Tacoma)</w:t>
      </w:r>
    </w:p>
    <w:p w14:paraId="44BCF892" w14:textId="24A94A12" w:rsidR="001A7C76" w:rsidRPr="001A7C76" w:rsidRDefault="001A7C76" w:rsidP="001A7C76">
      <w:pPr>
        <w:keepNext/>
        <w:spacing w:after="0" w:line="240" w:lineRule="auto"/>
        <w:jc w:val="center"/>
        <w:outlineLvl w:val="1"/>
        <w:rPr>
          <w:rFonts w:ascii="Times New Roman" w:hAnsi="Times New Roman"/>
          <w:color w:val="000000"/>
          <w:sz w:val="24"/>
          <w:szCs w:val="24"/>
        </w:rPr>
      </w:pPr>
      <w:r w:rsidRPr="001A7C76">
        <w:rPr>
          <w:rFonts w:ascii="Times New Roman" w:hAnsi="Times New Roman"/>
          <w:color w:val="000000"/>
          <w:sz w:val="24"/>
          <w:szCs w:val="24"/>
        </w:rPr>
        <w:t>+</w:t>
      </w:r>
      <w:proofErr w:type="gramStart"/>
      <w:r w:rsidRPr="001A7C76">
        <w:rPr>
          <w:rFonts w:ascii="Times New Roman" w:hAnsi="Times New Roman"/>
          <w:color w:val="000000"/>
          <w:sz w:val="24"/>
          <w:szCs w:val="24"/>
        </w:rPr>
        <w:t>13462487799,,</w:t>
      </w:r>
      <w:proofErr w:type="gramEnd"/>
      <w:r w:rsidRPr="001A7C76">
        <w:rPr>
          <w:rFonts w:ascii="Times New Roman" w:hAnsi="Times New Roman"/>
          <w:color w:val="000000"/>
          <w:sz w:val="24"/>
          <w:szCs w:val="24"/>
        </w:rPr>
        <w:t>88939825361# US (Houston)</w:t>
      </w:r>
    </w:p>
    <w:p w14:paraId="2245F094" w14:textId="77777777" w:rsidR="001A7C76" w:rsidRPr="001A7C76" w:rsidRDefault="001A7C76" w:rsidP="001A7C76">
      <w:pPr>
        <w:keepNext/>
        <w:spacing w:after="0" w:line="240" w:lineRule="auto"/>
        <w:jc w:val="center"/>
        <w:outlineLvl w:val="1"/>
        <w:rPr>
          <w:rFonts w:ascii="Times New Roman" w:hAnsi="Times New Roman"/>
          <w:color w:val="000000"/>
          <w:sz w:val="24"/>
          <w:szCs w:val="24"/>
        </w:rPr>
      </w:pPr>
    </w:p>
    <w:p w14:paraId="702B1BE1" w14:textId="77777777" w:rsidR="001A7C76" w:rsidRPr="001A7C76" w:rsidRDefault="001A7C76" w:rsidP="001A7C76">
      <w:pPr>
        <w:keepNext/>
        <w:spacing w:after="0" w:line="240" w:lineRule="auto"/>
        <w:jc w:val="center"/>
        <w:outlineLvl w:val="1"/>
        <w:rPr>
          <w:rFonts w:ascii="Times New Roman" w:hAnsi="Times New Roman"/>
          <w:color w:val="000000"/>
          <w:sz w:val="24"/>
          <w:szCs w:val="24"/>
        </w:rPr>
      </w:pPr>
      <w:r w:rsidRPr="001A7C76">
        <w:rPr>
          <w:rFonts w:ascii="Times New Roman" w:hAnsi="Times New Roman"/>
          <w:color w:val="000000"/>
          <w:sz w:val="24"/>
          <w:szCs w:val="24"/>
        </w:rPr>
        <w:t>Join instructions</w:t>
      </w:r>
    </w:p>
    <w:p w14:paraId="40D976D5" w14:textId="386DD5C5" w:rsidR="001A7C76" w:rsidRPr="001A7C76" w:rsidRDefault="001A7C76" w:rsidP="001A7C76">
      <w:pPr>
        <w:keepNext/>
        <w:spacing w:after="0" w:line="240" w:lineRule="auto"/>
        <w:jc w:val="center"/>
        <w:outlineLvl w:val="1"/>
        <w:rPr>
          <w:rFonts w:ascii="Times New Roman" w:hAnsi="Times New Roman"/>
          <w:color w:val="000000"/>
          <w:sz w:val="24"/>
          <w:szCs w:val="24"/>
        </w:rPr>
      </w:pPr>
      <w:hyperlink r:id="rId9" w:history="1">
        <w:r w:rsidRPr="00EB4B64">
          <w:rPr>
            <w:rStyle w:val="Hyperlink"/>
            <w:rFonts w:ascii="Times New Roman" w:hAnsi="Times New Roman"/>
            <w:sz w:val="24"/>
            <w:szCs w:val="24"/>
          </w:rPr>
          <w:t>https://us02web.zoom.us/meetings/88939825361/invitations?signature=Lb8V3aWwJRRjnhZFTZ13GasXrlii61qgXsSC_8WDVYY</w:t>
        </w:r>
      </w:hyperlink>
      <w:r>
        <w:rPr>
          <w:rFonts w:ascii="Times New Roman" w:hAnsi="Times New Roman"/>
          <w:color w:val="000000"/>
          <w:sz w:val="24"/>
          <w:szCs w:val="24"/>
        </w:rPr>
        <w:t xml:space="preserve"> </w:t>
      </w:r>
    </w:p>
    <w:p w14:paraId="601334AD" w14:textId="4ADF3738" w:rsidR="0082546E" w:rsidRDefault="00AB4CB5" w:rsidP="000F75F8">
      <w:pPr>
        <w:keepNext/>
        <w:spacing w:after="0" w:line="240" w:lineRule="auto"/>
        <w:jc w:val="center"/>
        <w:outlineLvl w:val="1"/>
        <w:rPr>
          <w:rFonts w:ascii="Times New Roman" w:hAnsi="Times New Roman"/>
          <w:color w:val="000000"/>
          <w:sz w:val="24"/>
          <w:szCs w:val="24"/>
        </w:rPr>
      </w:pPr>
      <w:r w:rsidRPr="000F75F8">
        <w:rPr>
          <w:rFonts w:ascii="Times New Roman" w:hAnsi="Times New Roman"/>
          <w:color w:val="000000"/>
          <w:sz w:val="24"/>
          <w:szCs w:val="24"/>
        </w:rPr>
        <w:t xml:space="preserve"> </w:t>
      </w:r>
    </w:p>
    <w:p w14:paraId="4E074C8B" w14:textId="77777777" w:rsidR="001A7C76" w:rsidRPr="000F75F8" w:rsidRDefault="001A7C76" w:rsidP="000F75F8">
      <w:pPr>
        <w:keepNext/>
        <w:spacing w:after="0" w:line="240" w:lineRule="auto"/>
        <w:jc w:val="center"/>
        <w:outlineLvl w:val="1"/>
        <w:rPr>
          <w:rFonts w:ascii="Times New Roman" w:hAnsi="Times New Roman"/>
          <w:sz w:val="24"/>
          <w:szCs w:val="24"/>
        </w:rPr>
      </w:pPr>
    </w:p>
    <w:p w14:paraId="29AD50B6" w14:textId="77777777" w:rsidR="00DF0871" w:rsidRPr="00DF0871" w:rsidRDefault="00DF0871" w:rsidP="00DF0871">
      <w:pPr>
        <w:spacing w:after="0" w:line="240" w:lineRule="auto"/>
        <w:jc w:val="center"/>
        <w:rPr>
          <w:rFonts w:ascii="Times New Roman" w:hAnsi="Times New Roman"/>
          <w:sz w:val="24"/>
          <w:szCs w:val="24"/>
        </w:rPr>
      </w:pPr>
      <w:r w:rsidRPr="00DF0871">
        <w:rPr>
          <w:rFonts w:ascii="Times New Roman" w:hAnsi="Times New Roman"/>
          <w:sz w:val="24"/>
          <w:szCs w:val="24"/>
        </w:rPr>
        <w:t>AGENDA</w:t>
      </w:r>
    </w:p>
    <w:p w14:paraId="78FE2DEE" w14:textId="77777777" w:rsidR="00DF0871" w:rsidRPr="00DF0871" w:rsidRDefault="00DF0871" w:rsidP="00DF0871">
      <w:pPr>
        <w:spacing w:after="0" w:line="240" w:lineRule="auto"/>
        <w:rPr>
          <w:rFonts w:ascii="Times New Roman" w:hAnsi="Times New Roman"/>
          <w:sz w:val="24"/>
          <w:szCs w:val="24"/>
        </w:rPr>
      </w:pPr>
    </w:p>
    <w:p w14:paraId="4A34FF2B" w14:textId="77777777" w:rsidR="00DF0871" w:rsidRPr="00DF0871" w:rsidRDefault="00DF0871" w:rsidP="00DF0871">
      <w:pPr>
        <w:numPr>
          <w:ilvl w:val="0"/>
          <w:numId w:val="3"/>
        </w:numPr>
        <w:spacing w:after="0" w:line="240" w:lineRule="auto"/>
        <w:contextualSpacing/>
        <w:rPr>
          <w:rFonts w:ascii="Times New Roman" w:hAnsi="Times New Roman"/>
          <w:sz w:val="24"/>
          <w:szCs w:val="24"/>
        </w:rPr>
      </w:pPr>
      <w:r w:rsidRPr="00DF0871">
        <w:rPr>
          <w:rFonts w:ascii="Times New Roman" w:hAnsi="Times New Roman"/>
          <w:sz w:val="24"/>
          <w:szCs w:val="24"/>
        </w:rPr>
        <w:t>Call to order and roll call.</w:t>
      </w:r>
    </w:p>
    <w:p w14:paraId="6E2DEA43" w14:textId="77777777" w:rsidR="00DF0871" w:rsidRPr="00DF0871" w:rsidRDefault="00DF0871" w:rsidP="00DF0871">
      <w:pPr>
        <w:spacing w:after="0" w:line="240" w:lineRule="auto"/>
        <w:ind w:left="720"/>
        <w:rPr>
          <w:rFonts w:ascii="Times New Roman" w:hAnsi="Times New Roman"/>
          <w:sz w:val="24"/>
          <w:szCs w:val="24"/>
        </w:rPr>
      </w:pPr>
    </w:p>
    <w:p w14:paraId="7280FDC7" w14:textId="77777777" w:rsidR="00DF0871" w:rsidRPr="00DF0871" w:rsidRDefault="00DF0871" w:rsidP="00DF0871">
      <w:pPr>
        <w:numPr>
          <w:ilvl w:val="0"/>
          <w:numId w:val="3"/>
        </w:numPr>
        <w:spacing w:after="0" w:line="240" w:lineRule="auto"/>
        <w:contextualSpacing/>
        <w:rPr>
          <w:rFonts w:ascii="Times New Roman" w:hAnsi="Times New Roman"/>
          <w:sz w:val="24"/>
          <w:szCs w:val="24"/>
        </w:rPr>
      </w:pPr>
      <w:r w:rsidRPr="00DF0871">
        <w:rPr>
          <w:rFonts w:ascii="Times New Roman" w:hAnsi="Times New Roman"/>
          <w:sz w:val="24"/>
          <w:szCs w:val="24"/>
        </w:rPr>
        <w:t>Public Comments</w:t>
      </w:r>
      <w:proofErr w:type="gramStart"/>
      <w:r w:rsidRPr="00DF0871">
        <w:rPr>
          <w:rFonts w:ascii="Times New Roman" w:hAnsi="Times New Roman"/>
          <w:sz w:val="24"/>
          <w:szCs w:val="24"/>
        </w:rPr>
        <w:t>:  No</w:t>
      </w:r>
      <w:proofErr w:type="gramEnd"/>
      <w:r w:rsidRPr="00DF0871">
        <w:rPr>
          <w:rFonts w:ascii="Times New Roman" w:hAnsi="Times New Roman"/>
          <w:sz w:val="24"/>
          <w:szCs w:val="24"/>
        </w:rPr>
        <w:t xml:space="preserve"> action may be taken on a matter raised under this item </w:t>
      </w:r>
      <w:proofErr w:type="gramStart"/>
      <w:r w:rsidRPr="00DF0871">
        <w:rPr>
          <w:rFonts w:ascii="Times New Roman" w:hAnsi="Times New Roman"/>
          <w:sz w:val="24"/>
          <w:szCs w:val="24"/>
        </w:rPr>
        <w:t>of</w:t>
      </w:r>
      <w:proofErr w:type="gramEnd"/>
      <w:r w:rsidRPr="00DF0871">
        <w:rPr>
          <w:rFonts w:ascii="Times New Roman" w:hAnsi="Times New Roman"/>
          <w:sz w:val="24"/>
          <w:szCs w:val="24"/>
        </w:rPr>
        <w:t xml:space="preserve"> the agenda until the matter itself has been included specifically on an agenda as an item upon which action will be taken</w:t>
      </w:r>
    </w:p>
    <w:p w14:paraId="5994BBCB" w14:textId="77777777" w:rsidR="00DF0871" w:rsidRPr="00DF0871" w:rsidRDefault="00DF0871" w:rsidP="00DF0871">
      <w:pPr>
        <w:spacing w:after="0" w:line="240" w:lineRule="auto"/>
        <w:ind w:left="720"/>
        <w:rPr>
          <w:rFonts w:ascii="Times New Roman" w:hAnsi="Times New Roman"/>
          <w:sz w:val="24"/>
          <w:szCs w:val="24"/>
        </w:rPr>
      </w:pPr>
    </w:p>
    <w:p w14:paraId="39F5485E" w14:textId="77777777" w:rsidR="00DF0871" w:rsidRDefault="00DF0871" w:rsidP="00DF0871">
      <w:pPr>
        <w:numPr>
          <w:ilvl w:val="0"/>
          <w:numId w:val="3"/>
        </w:numPr>
        <w:spacing w:after="0" w:line="240" w:lineRule="auto"/>
        <w:contextualSpacing/>
        <w:rPr>
          <w:rFonts w:ascii="Times New Roman" w:hAnsi="Times New Roman"/>
          <w:sz w:val="24"/>
          <w:szCs w:val="24"/>
        </w:rPr>
      </w:pPr>
      <w:r w:rsidRPr="00DF0871">
        <w:rPr>
          <w:rFonts w:ascii="Times New Roman" w:hAnsi="Times New Roman"/>
          <w:sz w:val="24"/>
          <w:szCs w:val="24"/>
        </w:rPr>
        <w:t>For Possible Action:  Review and approval of the agenda.</w:t>
      </w:r>
    </w:p>
    <w:p w14:paraId="6ECFBC67" w14:textId="77777777" w:rsidR="000F75F8" w:rsidRDefault="000F75F8" w:rsidP="000F75F8">
      <w:pPr>
        <w:keepNext/>
        <w:spacing w:after="0" w:line="240" w:lineRule="auto"/>
        <w:outlineLvl w:val="1"/>
        <w:rPr>
          <w:rFonts w:ascii="Times New Roman" w:eastAsia="Times New Roman" w:hAnsi="Times New Roman"/>
          <w:color w:val="000000"/>
          <w:sz w:val="24"/>
          <w:szCs w:val="24"/>
        </w:rPr>
      </w:pPr>
    </w:p>
    <w:p w14:paraId="41B4C7C8" w14:textId="77777777" w:rsidR="00DF0871" w:rsidRPr="00DF0871" w:rsidRDefault="00DF0871" w:rsidP="00DF0871">
      <w:pPr>
        <w:spacing w:after="0" w:line="240" w:lineRule="auto"/>
        <w:rPr>
          <w:rFonts w:ascii="Times New Roman" w:hAnsi="Times New Roman"/>
          <w:sz w:val="24"/>
          <w:szCs w:val="24"/>
        </w:rPr>
      </w:pPr>
      <w:r w:rsidRPr="00DF0871">
        <w:rPr>
          <w:rFonts w:ascii="Times New Roman" w:hAnsi="Times New Roman"/>
          <w:sz w:val="24"/>
          <w:szCs w:val="24"/>
        </w:rPr>
        <w:t>CONSENT AGENDA (Action will be taken on all items): All matters listed under the consent agenda are considered routine and may be acted upon by the Board of Trustees with one action, and without extensive hearing. Any member of the Board or any citizen may request that an item be taken from the consent agenda, discussed, and acted upon separately during this meeting.</w:t>
      </w:r>
    </w:p>
    <w:p w14:paraId="4F61280F" w14:textId="77777777" w:rsidR="00DF0871" w:rsidRPr="00DF0871" w:rsidRDefault="00DF0871" w:rsidP="00DF0871">
      <w:pPr>
        <w:spacing w:after="0" w:line="240" w:lineRule="auto"/>
        <w:ind w:left="1530" w:hanging="810"/>
        <w:rPr>
          <w:rFonts w:ascii="Times New Roman" w:hAnsi="Times New Roman"/>
          <w:sz w:val="24"/>
          <w:szCs w:val="24"/>
        </w:rPr>
      </w:pPr>
    </w:p>
    <w:p w14:paraId="5D4AB092" w14:textId="7E878AF3" w:rsidR="00DF0871" w:rsidRPr="00DF0871" w:rsidRDefault="00DF0871" w:rsidP="00DF0871">
      <w:pPr>
        <w:numPr>
          <w:ilvl w:val="0"/>
          <w:numId w:val="2"/>
        </w:numPr>
        <w:spacing w:after="0" w:line="240" w:lineRule="auto"/>
        <w:rPr>
          <w:rFonts w:ascii="Times New Roman" w:hAnsi="Times New Roman"/>
          <w:sz w:val="24"/>
          <w:szCs w:val="24"/>
        </w:rPr>
      </w:pPr>
      <w:r w:rsidRPr="00DF0871">
        <w:rPr>
          <w:rFonts w:ascii="Times New Roman" w:hAnsi="Times New Roman"/>
          <w:sz w:val="24"/>
          <w:szCs w:val="24"/>
        </w:rPr>
        <w:t xml:space="preserve">Discussion and possible approval of the minutes from </w:t>
      </w:r>
      <w:proofErr w:type="gramStart"/>
      <w:r w:rsidRPr="00DF0871">
        <w:rPr>
          <w:rFonts w:ascii="Times New Roman" w:hAnsi="Times New Roman"/>
          <w:sz w:val="24"/>
          <w:szCs w:val="24"/>
        </w:rPr>
        <w:t xml:space="preserve">the </w:t>
      </w:r>
      <w:r w:rsidR="001A7C76">
        <w:rPr>
          <w:rFonts w:ascii="Times New Roman" w:hAnsi="Times New Roman"/>
          <w:sz w:val="24"/>
          <w:szCs w:val="24"/>
        </w:rPr>
        <w:t>May</w:t>
      </w:r>
      <w:proofErr w:type="gramEnd"/>
      <w:r w:rsidRPr="00DF0871">
        <w:rPr>
          <w:rFonts w:ascii="Times New Roman" w:hAnsi="Times New Roman"/>
          <w:sz w:val="24"/>
          <w:szCs w:val="24"/>
        </w:rPr>
        <w:t xml:space="preserve"> </w:t>
      </w:r>
      <w:r w:rsidR="00E30B05">
        <w:rPr>
          <w:rFonts w:ascii="Times New Roman" w:hAnsi="Times New Roman"/>
          <w:sz w:val="24"/>
          <w:szCs w:val="24"/>
        </w:rPr>
        <w:t>2</w:t>
      </w:r>
      <w:r w:rsidR="001A7C76">
        <w:rPr>
          <w:rFonts w:ascii="Times New Roman" w:hAnsi="Times New Roman"/>
          <w:sz w:val="24"/>
          <w:szCs w:val="24"/>
        </w:rPr>
        <w:t>1</w:t>
      </w:r>
      <w:r w:rsidRPr="00DF0871">
        <w:rPr>
          <w:rFonts w:ascii="Times New Roman" w:hAnsi="Times New Roman"/>
          <w:sz w:val="24"/>
          <w:szCs w:val="24"/>
        </w:rPr>
        <w:t>, 2026, Regular Meeting of the Board</w:t>
      </w:r>
      <w:r w:rsidR="001A7C76">
        <w:rPr>
          <w:rFonts w:ascii="Times New Roman" w:hAnsi="Times New Roman"/>
          <w:sz w:val="24"/>
          <w:szCs w:val="24"/>
        </w:rPr>
        <w:t xml:space="preserve"> and May 28, </w:t>
      </w:r>
      <w:proofErr w:type="gramStart"/>
      <w:r w:rsidR="001A7C76">
        <w:rPr>
          <w:rFonts w:ascii="Times New Roman" w:hAnsi="Times New Roman"/>
          <w:sz w:val="24"/>
          <w:szCs w:val="24"/>
        </w:rPr>
        <w:t>2026</w:t>
      </w:r>
      <w:proofErr w:type="gramEnd"/>
      <w:r w:rsidR="001A7C76">
        <w:rPr>
          <w:rFonts w:ascii="Times New Roman" w:hAnsi="Times New Roman"/>
          <w:sz w:val="24"/>
          <w:szCs w:val="24"/>
        </w:rPr>
        <w:t xml:space="preserve"> Special Meeting</w:t>
      </w:r>
      <w:r w:rsidRPr="00DF0871">
        <w:rPr>
          <w:rFonts w:ascii="Times New Roman" w:hAnsi="Times New Roman"/>
          <w:sz w:val="24"/>
          <w:szCs w:val="24"/>
        </w:rPr>
        <w:t>.</w:t>
      </w:r>
      <w:r w:rsidR="001A7C76">
        <w:rPr>
          <w:rFonts w:ascii="Times New Roman" w:hAnsi="Times New Roman"/>
          <w:sz w:val="24"/>
          <w:szCs w:val="24"/>
        </w:rPr>
        <w:t xml:space="preserve"> </w:t>
      </w:r>
    </w:p>
    <w:p w14:paraId="1564CB2D" w14:textId="77777777" w:rsidR="00DF0871" w:rsidRPr="00DF0871" w:rsidRDefault="00DF0871" w:rsidP="00DF0871">
      <w:pPr>
        <w:spacing w:after="0" w:line="240" w:lineRule="auto"/>
        <w:rPr>
          <w:rFonts w:ascii="Times New Roman" w:hAnsi="Times New Roman"/>
          <w:sz w:val="24"/>
          <w:szCs w:val="24"/>
        </w:rPr>
      </w:pPr>
    </w:p>
    <w:p w14:paraId="56D333AB" w14:textId="2418D4E8" w:rsidR="00DF0871" w:rsidRPr="00DF0871" w:rsidRDefault="00DF0871" w:rsidP="00DF0871">
      <w:pPr>
        <w:numPr>
          <w:ilvl w:val="0"/>
          <w:numId w:val="2"/>
        </w:numPr>
        <w:spacing w:after="0" w:line="240" w:lineRule="auto"/>
        <w:rPr>
          <w:rFonts w:ascii="Times New Roman" w:hAnsi="Times New Roman"/>
          <w:sz w:val="24"/>
          <w:szCs w:val="24"/>
        </w:rPr>
      </w:pPr>
      <w:r w:rsidRPr="00DF0871">
        <w:rPr>
          <w:rFonts w:ascii="Times New Roman" w:hAnsi="Times New Roman"/>
          <w:sz w:val="24"/>
          <w:szCs w:val="24"/>
        </w:rPr>
        <w:t xml:space="preserve">Approval of the </w:t>
      </w:r>
      <w:r w:rsidR="001A7C76">
        <w:rPr>
          <w:rFonts w:ascii="Times New Roman" w:hAnsi="Times New Roman"/>
          <w:sz w:val="24"/>
          <w:szCs w:val="24"/>
        </w:rPr>
        <w:t>May</w:t>
      </w:r>
      <w:r w:rsidRPr="00DF0871">
        <w:rPr>
          <w:rFonts w:ascii="Times New Roman" w:hAnsi="Times New Roman"/>
          <w:sz w:val="24"/>
          <w:szCs w:val="24"/>
        </w:rPr>
        <w:t xml:space="preserve"> 2026 Financial Reports as presented.</w:t>
      </w:r>
    </w:p>
    <w:p w14:paraId="7F721B68" w14:textId="77777777" w:rsidR="00DF0871" w:rsidRDefault="00DF0871" w:rsidP="00DF0871">
      <w:pPr>
        <w:spacing w:after="0" w:line="240" w:lineRule="auto"/>
        <w:ind w:firstLine="720"/>
        <w:rPr>
          <w:rFonts w:ascii="Times New Roman" w:hAnsi="Times New Roman"/>
          <w:sz w:val="24"/>
          <w:szCs w:val="24"/>
        </w:rPr>
      </w:pPr>
    </w:p>
    <w:p w14:paraId="24D59B4B" w14:textId="77777777" w:rsidR="003F21FA" w:rsidRPr="00DF0871" w:rsidRDefault="003F21FA" w:rsidP="001A7C76">
      <w:pPr>
        <w:spacing w:after="0" w:line="240" w:lineRule="auto"/>
        <w:rPr>
          <w:rFonts w:ascii="Times New Roman" w:hAnsi="Times New Roman"/>
          <w:sz w:val="24"/>
          <w:szCs w:val="24"/>
        </w:rPr>
      </w:pPr>
    </w:p>
    <w:p w14:paraId="39F624B4" w14:textId="77777777" w:rsidR="003F21FA" w:rsidRDefault="00DF0871" w:rsidP="003F21FA">
      <w:pPr>
        <w:spacing w:after="160" w:line="259" w:lineRule="auto"/>
        <w:rPr>
          <w:rFonts w:ascii="Times New Roman" w:hAnsi="Times New Roman"/>
          <w:sz w:val="24"/>
          <w:szCs w:val="24"/>
        </w:rPr>
      </w:pPr>
      <w:r w:rsidRPr="00DF0871">
        <w:rPr>
          <w:rFonts w:ascii="Times New Roman" w:hAnsi="Times New Roman"/>
          <w:sz w:val="24"/>
          <w:szCs w:val="24"/>
        </w:rPr>
        <w:lastRenderedPageBreak/>
        <w:t>REGULAR AGENDA</w:t>
      </w:r>
    </w:p>
    <w:p w14:paraId="266AA0FC" w14:textId="1DDCC820" w:rsidR="00845CB6" w:rsidRPr="003F21FA" w:rsidRDefault="00845CB6" w:rsidP="003F21FA">
      <w:pPr>
        <w:spacing w:after="160" w:line="259" w:lineRule="auto"/>
        <w:rPr>
          <w:rFonts w:ascii="Times New Roman" w:hAnsi="Times New Roman"/>
          <w:sz w:val="24"/>
          <w:szCs w:val="24"/>
        </w:rPr>
      </w:pPr>
      <w:r w:rsidRPr="00987B3C">
        <w:rPr>
          <w:rFonts w:ascii="Times New Roman" w:eastAsia="Times New Roman" w:hAnsi="Times New Roman"/>
          <w:color w:val="000000"/>
          <w:sz w:val="24"/>
          <w:szCs w:val="24"/>
        </w:rPr>
        <w:t>NEW AND OLD BUSINESS</w:t>
      </w:r>
    </w:p>
    <w:p w14:paraId="25AEEF81" w14:textId="77777777" w:rsidR="00DF0871" w:rsidRPr="00DF0871" w:rsidRDefault="00DF0871" w:rsidP="00DF0871">
      <w:pPr>
        <w:keepNext/>
        <w:spacing w:after="0" w:line="240" w:lineRule="auto"/>
        <w:ind w:left="720"/>
        <w:contextualSpacing/>
        <w:outlineLvl w:val="1"/>
        <w:rPr>
          <w:rFonts w:ascii="Times New Roman" w:hAnsi="Times New Roman"/>
          <w:color w:val="000000"/>
          <w:sz w:val="24"/>
          <w:szCs w:val="24"/>
        </w:rPr>
      </w:pPr>
    </w:p>
    <w:p w14:paraId="7B51BE57" w14:textId="7F7B1025" w:rsidR="004921F8" w:rsidRPr="004921F8" w:rsidRDefault="004921F8" w:rsidP="004921F8">
      <w:pPr>
        <w:pStyle w:val="ListParagraph"/>
        <w:keepNext/>
        <w:numPr>
          <w:ilvl w:val="0"/>
          <w:numId w:val="3"/>
        </w:numPr>
        <w:spacing w:after="0" w:line="240" w:lineRule="auto"/>
        <w:outlineLvl w:val="1"/>
        <w:rPr>
          <w:rFonts w:ascii="Times New Roman" w:eastAsia="Times New Roman" w:hAnsi="Times New Roman"/>
          <w:color w:val="000000"/>
          <w:sz w:val="24"/>
          <w:szCs w:val="24"/>
        </w:rPr>
      </w:pPr>
      <w:r w:rsidRPr="004921F8">
        <w:rPr>
          <w:rFonts w:ascii="Times New Roman" w:eastAsia="Times New Roman" w:hAnsi="Times New Roman"/>
          <w:color w:val="000000"/>
          <w:sz w:val="24"/>
          <w:szCs w:val="24"/>
        </w:rPr>
        <w:t xml:space="preserve">Discussion and possible decision to approve the invoice from Western States Fire Protection Company to investigate a possible AF leak on May 14, </w:t>
      </w:r>
      <w:r w:rsidR="00C92DF4" w:rsidRPr="004921F8">
        <w:rPr>
          <w:rFonts w:ascii="Times New Roman" w:eastAsia="Times New Roman" w:hAnsi="Times New Roman"/>
          <w:color w:val="000000"/>
          <w:sz w:val="24"/>
          <w:szCs w:val="24"/>
        </w:rPr>
        <w:t>2026,</w:t>
      </w:r>
      <w:r w:rsidRPr="004921F8">
        <w:rPr>
          <w:rFonts w:ascii="Times New Roman" w:eastAsia="Times New Roman" w:hAnsi="Times New Roman"/>
          <w:color w:val="000000"/>
          <w:sz w:val="24"/>
          <w:szCs w:val="24"/>
        </w:rPr>
        <w:t xml:space="preserve"> in the amount of $2,697.00.</w:t>
      </w:r>
    </w:p>
    <w:p w14:paraId="79607359" w14:textId="77777777" w:rsidR="009F1DC8" w:rsidRDefault="009F1DC8" w:rsidP="009F1DC8">
      <w:pPr>
        <w:keepNext/>
        <w:spacing w:after="0" w:line="240" w:lineRule="auto"/>
        <w:ind w:left="720"/>
        <w:contextualSpacing/>
        <w:outlineLvl w:val="1"/>
        <w:rPr>
          <w:rFonts w:ascii="Times New Roman" w:hAnsi="Times New Roman"/>
          <w:color w:val="000000"/>
          <w:sz w:val="24"/>
          <w:szCs w:val="24"/>
        </w:rPr>
      </w:pPr>
    </w:p>
    <w:p w14:paraId="3E1CA8FD" w14:textId="2BBF3404" w:rsidR="004921F8" w:rsidRPr="004921F8" w:rsidRDefault="004921F8" w:rsidP="004921F8">
      <w:pPr>
        <w:pStyle w:val="ListParagraph"/>
        <w:numPr>
          <w:ilvl w:val="0"/>
          <w:numId w:val="3"/>
        </w:numPr>
        <w:spacing w:after="0" w:line="240" w:lineRule="auto"/>
        <w:rPr>
          <w:rFonts w:ascii="Times New Roman" w:hAnsi="Times New Roman"/>
          <w:sz w:val="24"/>
          <w:szCs w:val="24"/>
        </w:rPr>
      </w:pPr>
      <w:r w:rsidRPr="004921F8">
        <w:rPr>
          <w:rFonts w:ascii="Times New Roman" w:eastAsia="Times New Roman" w:hAnsi="Times New Roman"/>
          <w:color w:val="000000"/>
          <w:sz w:val="24"/>
          <w:szCs w:val="24"/>
        </w:rPr>
        <w:t xml:space="preserve">Discussion and possible decision to approve, adopt and execute Resolution 2026-ADM – </w:t>
      </w:r>
      <w:r w:rsidRPr="004921F8">
        <w:rPr>
          <w:rFonts w:ascii="Times New Roman" w:hAnsi="Times New Roman"/>
          <w:sz w:val="24"/>
          <w:szCs w:val="24"/>
        </w:rPr>
        <w:t>A RESOLUTION OF THE BOARD OF TRUSTEES OF SOUTH LYON MEDICAL CENTER HOSPITAL DISTRICT AUTHORIZING THE SOUTH LYON MEDICAL CENTER ADMINISTRATOR TO EXECUTE DOCUMENTS RELATED TO THE CLINIC CONSTRUCTION PROJECT</w:t>
      </w:r>
    </w:p>
    <w:p w14:paraId="34D14C0C" w14:textId="77777777" w:rsidR="009F1DC8" w:rsidRDefault="009F1DC8" w:rsidP="009F1DC8">
      <w:pPr>
        <w:keepNext/>
        <w:spacing w:after="0" w:line="240" w:lineRule="auto"/>
        <w:ind w:left="720"/>
        <w:contextualSpacing/>
        <w:outlineLvl w:val="1"/>
        <w:rPr>
          <w:rFonts w:ascii="Times New Roman" w:hAnsi="Times New Roman"/>
          <w:color w:val="000000"/>
          <w:sz w:val="24"/>
          <w:szCs w:val="24"/>
        </w:rPr>
      </w:pPr>
    </w:p>
    <w:p w14:paraId="447FA149" w14:textId="7E103ADB" w:rsidR="004921F8" w:rsidRPr="004921F8" w:rsidRDefault="004921F8" w:rsidP="004921F8">
      <w:pPr>
        <w:pStyle w:val="ListParagraph"/>
        <w:keepNext/>
        <w:numPr>
          <w:ilvl w:val="0"/>
          <w:numId w:val="3"/>
        </w:numPr>
        <w:spacing w:after="0" w:line="240" w:lineRule="auto"/>
        <w:outlineLvl w:val="1"/>
        <w:rPr>
          <w:rFonts w:ascii="Times New Roman" w:hAnsi="Times New Roman"/>
          <w:sz w:val="24"/>
          <w:szCs w:val="24"/>
        </w:rPr>
      </w:pPr>
      <w:r w:rsidRPr="004921F8">
        <w:rPr>
          <w:rFonts w:ascii="Times New Roman" w:eastAsia="Times New Roman" w:hAnsi="Times New Roman"/>
          <w:color w:val="000000"/>
          <w:sz w:val="24"/>
          <w:szCs w:val="24"/>
        </w:rPr>
        <w:t>Acknowledge the Notice of Intent to Award from the Nevada Health Authority for funding of boiler replacement projects through the Nevada Rural Health System Flex Fund and authorize the Administrator to execute all agreements and related documents necessary to implement the project.</w:t>
      </w:r>
    </w:p>
    <w:p w14:paraId="50FBCFBC" w14:textId="77777777" w:rsidR="00D52BC8" w:rsidRDefault="00D52BC8" w:rsidP="003F21FA">
      <w:pPr>
        <w:keepNext/>
        <w:spacing w:after="0" w:line="240" w:lineRule="auto"/>
        <w:contextualSpacing/>
        <w:outlineLvl w:val="1"/>
        <w:rPr>
          <w:rFonts w:ascii="Times New Roman" w:hAnsi="Times New Roman"/>
          <w:color w:val="000000"/>
          <w:sz w:val="24"/>
          <w:szCs w:val="24"/>
        </w:rPr>
      </w:pPr>
    </w:p>
    <w:p w14:paraId="1AB47D1A" w14:textId="794E6EC1" w:rsidR="00DF0871" w:rsidRPr="00DF0871" w:rsidRDefault="00DF0871" w:rsidP="00DF0871">
      <w:pPr>
        <w:keepNext/>
        <w:numPr>
          <w:ilvl w:val="0"/>
          <w:numId w:val="3"/>
        </w:numPr>
        <w:spacing w:after="0" w:line="240" w:lineRule="auto"/>
        <w:contextualSpacing/>
        <w:outlineLvl w:val="1"/>
        <w:rPr>
          <w:rFonts w:ascii="Times New Roman" w:hAnsi="Times New Roman"/>
          <w:color w:val="000000"/>
          <w:sz w:val="24"/>
          <w:szCs w:val="24"/>
        </w:rPr>
      </w:pPr>
      <w:r w:rsidRPr="00DF0871">
        <w:rPr>
          <w:rFonts w:ascii="Times New Roman" w:hAnsi="Times New Roman"/>
          <w:color w:val="000000"/>
          <w:sz w:val="24"/>
          <w:szCs w:val="24"/>
        </w:rPr>
        <w:t>Board Reports</w:t>
      </w:r>
    </w:p>
    <w:p w14:paraId="193010AF" w14:textId="77777777" w:rsidR="00DF0871" w:rsidRPr="00DF0871" w:rsidRDefault="00DF0871" w:rsidP="00DF0871">
      <w:pPr>
        <w:keepNext/>
        <w:spacing w:after="0" w:line="240" w:lineRule="auto"/>
        <w:contextualSpacing/>
        <w:outlineLvl w:val="1"/>
        <w:rPr>
          <w:rFonts w:ascii="Times New Roman" w:hAnsi="Times New Roman"/>
          <w:color w:val="000000"/>
          <w:sz w:val="24"/>
          <w:szCs w:val="24"/>
        </w:rPr>
      </w:pPr>
      <w:r w:rsidRPr="00DF0871">
        <w:rPr>
          <w:rFonts w:ascii="Times New Roman" w:hAnsi="Times New Roman"/>
          <w:color w:val="000000"/>
          <w:sz w:val="24"/>
          <w:szCs w:val="24"/>
        </w:rPr>
        <w:tab/>
      </w:r>
      <w:r w:rsidRPr="00DF0871">
        <w:rPr>
          <w:rFonts w:ascii="Times New Roman" w:hAnsi="Times New Roman"/>
          <w:color w:val="000000"/>
          <w:sz w:val="24"/>
          <w:szCs w:val="24"/>
        </w:rPr>
        <w:tab/>
        <w:t>South Lyon Medical Center</w:t>
      </w:r>
    </w:p>
    <w:p w14:paraId="63FCD2ED" w14:textId="77777777" w:rsidR="00DF0871" w:rsidRPr="00DF0871" w:rsidRDefault="00DF0871" w:rsidP="00DF0871">
      <w:pPr>
        <w:keepNext/>
        <w:spacing w:after="0" w:line="240" w:lineRule="auto"/>
        <w:contextualSpacing/>
        <w:outlineLvl w:val="1"/>
        <w:rPr>
          <w:rFonts w:ascii="Times New Roman" w:hAnsi="Times New Roman"/>
          <w:color w:val="000000"/>
          <w:sz w:val="24"/>
          <w:szCs w:val="24"/>
        </w:rPr>
      </w:pPr>
      <w:r w:rsidRPr="00DF0871">
        <w:rPr>
          <w:rFonts w:ascii="Times New Roman" w:hAnsi="Times New Roman"/>
          <w:color w:val="000000"/>
          <w:sz w:val="24"/>
          <w:szCs w:val="24"/>
        </w:rPr>
        <w:tab/>
      </w:r>
      <w:r w:rsidRPr="00DF0871">
        <w:rPr>
          <w:rFonts w:ascii="Times New Roman" w:hAnsi="Times New Roman"/>
          <w:color w:val="000000"/>
          <w:sz w:val="24"/>
          <w:szCs w:val="24"/>
        </w:rPr>
        <w:tab/>
        <w:t>South Lyon Health Center, Inc.</w:t>
      </w:r>
    </w:p>
    <w:p w14:paraId="7534C7A1" w14:textId="77777777" w:rsidR="00DF0871" w:rsidRPr="00DF0871" w:rsidRDefault="00DF0871" w:rsidP="00DF0871">
      <w:pPr>
        <w:keepNext/>
        <w:spacing w:after="0" w:line="240" w:lineRule="auto"/>
        <w:contextualSpacing/>
        <w:outlineLvl w:val="1"/>
        <w:rPr>
          <w:rFonts w:ascii="Times New Roman" w:hAnsi="Times New Roman"/>
          <w:color w:val="000000"/>
          <w:sz w:val="24"/>
          <w:szCs w:val="24"/>
        </w:rPr>
      </w:pPr>
    </w:p>
    <w:p w14:paraId="04DB5D29" w14:textId="77777777" w:rsidR="00DF0871" w:rsidRPr="00DF0871" w:rsidRDefault="00DF0871" w:rsidP="00DF0871">
      <w:pPr>
        <w:numPr>
          <w:ilvl w:val="0"/>
          <w:numId w:val="3"/>
        </w:numPr>
        <w:spacing w:after="0" w:line="240" w:lineRule="auto"/>
        <w:contextualSpacing/>
        <w:rPr>
          <w:rFonts w:ascii="Times New Roman" w:hAnsi="Times New Roman"/>
          <w:sz w:val="24"/>
          <w:szCs w:val="24"/>
        </w:rPr>
      </w:pPr>
      <w:r w:rsidRPr="00DF0871">
        <w:rPr>
          <w:rFonts w:ascii="Times New Roman" w:hAnsi="Times New Roman"/>
          <w:sz w:val="24"/>
          <w:szCs w:val="24"/>
        </w:rPr>
        <w:t>Public Comments:  No action may be taken on a matter raised under this item on the agenda until the matter itself has been included specifically on an agenda as an item upon which action will be taken.</w:t>
      </w:r>
    </w:p>
    <w:p w14:paraId="6E919022" w14:textId="77777777" w:rsidR="00DF0871" w:rsidRPr="00DF0871" w:rsidRDefault="00DF0871" w:rsidP="00DF0871">
      <w:pPr>
        <w:spacing w:after="0" w:line="240" w:lineRule="auto"/>
        <w:ind w:left="720"/>
        <w:rPr>
          <w:rFonts w:ascii="Times New Roman" w:hAnsi="Times New Roman"/>
          <w:sz w:val="24"/>
          <w:szCs w:val="24"/>
        </w:rPr>
      </w:pPr>
    </w:p>
    <w:p w14:paraId="615368ED" w14:textId="77777777" w:rsidR="00DF0871" w:rsidRPr="00DF0871" w:rsidRDefault="00DF0871" w:rsidP="00DF0871">
      <w:pPr>
        <w:numPr>
          <w:ilvl w:val="0"/>
          <w:numId w:val="3"/>
        </w:numPr>
        <w:spacing w:after="0" w:line="240" w:lineRule="auto"/>
        <w:contextualSpacing/>
        <w:rPr>
          <w:rFonts w:ascii="Times New Roman" w:hAnsi="Times New Roman"/>
          <w:sz w:val="24"/>
          <w:szCs w:val="24"/>
        </w:rPr>
      </w:pPr>
      <w:r w:rsidRPr="00DF0871">
        <w:rPr>
          <w:rFonts w:ascii="Times New Roman" w:hAnsi="Times New Roman"/>
          <w:sz w:val="24"/>
          <w:szCs w:val="24"/>
        </w:rPr>
        <w:t>Adjournment</w:t>
      </w:r>
    </w:p>
    <w:p w14:paraId="58787C8D" w14:textId="77777777" w:rsidR="00957AFB" w:rsidRDefault="00957AFB" w:rsidP="00957AFB">
      <w:pPr>
        <w:spacing w:after="0" w:line="240" w:lineRule="auto"/>
        <w:rPr>
          <w:rFonts w:ascii="Times New Roman" w:hAnsi="Times New Roman"/>
          <w:sz w:val="24"/>
          <w:szCs w:val="24"/>
        </w:rPr>
      </w:pPr>
    </w:p>
    <w:p w14:paraId="6FFFA048" w14:textId="77777777" w:rsidR="00957AFB" w:rsidRDefault="00957AFB" w:rsidP="00957AFB">
      <w:pPr>
        <w:spacing w:after="0" w:line="240" w:lineRule="auto"/>
        <w:rPr>
          <w:rFonts w:ascii="Times New Roman" w:hAnsi="Times New Roman"/>
          <w:sz w:val="24"/>
          <w:szCs w:val="24"/>
        </w:rPr>
      </w:pPr>
    </w:p>
    <w:p w14:paraId="0F5A10EE" w14:textId="77777777" w:rsidR="00DA4DFC" w:rsidRDefault="00DA4DFC" w:rsidP="00957AFB">
      <w:pPr>
        <w:spacing w:after="0" w:line="240" w:lineRule="auto"/>
        <w:rPr>
          <w:rFonts w:ascii="Times New Roman" w:hAnsi="Times New Roman"/>
          <w:sz w:val="24"/>
          <w:szCs w:val="24"/>
        </w:rPr>
      </w:pPr>
    </w:p>
    <w:p w14:paraId="25CF1996" w14:textId="77777777" w:rsidR="00DA4DFC" w:rsidRDefault="00DA4DFC" w:rsidP="00957AFB">
      <w:pPr>
        <w:spacing w:after="0" w:line="240" w:lineRule="auto"/>
        <w:rPr>
          <w:rFonts w:ascii="Times New Roman" w:hAnsi="Times New Roman"/>
          <w:sz w:val="24"/>
          <w:szCs w:val="24"/>
        </w:rPr>
      </w:pPr>
    </w:p>
    <w:p w14:paraId="452D478B" w14:textId="77777777" w:rsidR="003F21FA" w:rsidRDefault="003F21FA" w:rsidP="00957AFB">
      <w:pPr>
        <w:spacing w:after="0" w:line="240" w:lineRule="auto"/>
        <w:rPr>
          <w:rFonts w:ascii="Times New Roman" w:hAnsi="Times New Roman"/>
          <w:sz w:val="24"/>
          <w:szCs w:val="24"/>
        </w:rPr>
      </w:pPr>
    </w:p>
    <w:p w14:paraId="2B8C5C27" w14:textId="77777777" w:rsidR="003F21FA" w:rsidRDefault="003F21FA" w:rsidP="00957AFB">
      <w:pPr>
        <w:spacing w:after="0" w:line="240" w:lineRule="auto"/>
        <w:rPr>
          <w:rFonts w:ascii="Times New Roman" w:hAnsi="Times New Roman"/>
          <w:sz w:val="24"/>
          <w:szCs w:val="24"/>
        </w:rPr>
      </w:pPr>
    </w:p>
    <w:p w14:paraId="276D7D90" w14:textId="77777777" w:rsidR="003F21FA" w:rsidRDefault="003F21FA" w:rsidP="00957AFB">
      <w:pPr>
        <w:spacing w:after="0" w:line="240" w:lineRule="auto"/>
        <w:rPr>
          <w:rFonts w:ascii="Times New Roman" w:hAnsi="Times New Roman"/>
          <w:sz w:val="24"/>
          <w:szCs w:val="24"/>
        </w:rPr>
      </w:pPr>
    </w:p>
    <w:p w14:paraId="1D1AE805" w14:textId="77777777" w:rsidR="003F21FA" w:rsidRDefault="003F21FA" w:rsidP="00957AFB">
      <w:pPr>
        <w:spacing w:after="0" w:line="240" w:lineRule="auto"/>
        <w:rPr>
          <w:rFonts w:ascii="Times New Roman" w:hAnsi="Times New Roman"/>
          <w:sz w:val="24"/>
          <w:szCs w:val="24"/>
        </w:rPr>
      </w:pPr>
    </w:p>
    <w:p w14:paraId="3EA5B036" w14:textId="77777777" w:rsidR="003F21FA" w:rsidRDefault="003F21FA" w:rsidP="00957AFB">
      <w:pPr>
        <w:spacing w:after="0" w:line="240" w:lineRule="auto"/>
        <w:rPr>
          <w:rFonts w:ascii="Times New Roman" w:hAnsi="Times New Roman"/>
          <w:sz w:val="24"/>
          <w:szCs w:val="24"/>
        </w:rPr>
      </w:pPr>
    </w:p>
    <w:p w14:paraId="5E3CB18F" w14:textId="77777777" w:rsidR="003F21FA" w:rsidRDefault="003F21FA" w:rsidP="00957AFB">
      <w:pPr>
        <w:spacing w:after="0" w:line="240" w:lineRule="auto"/>
        <w:rPr>
          <w:rFonts w:ascii="Times New Roman" w:hAnsi="Times New Roman"/>
          <w:sz w:val="24"/>
          <w:szCs w:val="24"/>
        </w:rPr>
      </w:pPr>
    </w:p>
    <w:p w14:paraId="67F2E143" w14:textId="77777777" w:rsidR="003F21FA" w:rsidRDefault="003F21FA" w:rsidP="00957AFB">
      <w:pPr>
        <w:spacing w:after="0" w:line="240" w:lineRule="auto"/>
        <w:rPr>
          <w:rFonts w:ascii="Times New Roman" w:hAnsi="Times New Roman"/>
          <w:sz w:val="24"/>
          <w:szCs w:val="24"/>
        </w:rPr>
      </w:pPr>
    </w:p>
    <w:p w14:paraId="25E0E9D1" w14:textId="77777777" w:rsidR="003F21FA" w:rsidRDefault="003F21FA" w:rsidP="00957AFB">
      <w:pPr>
        <w:spacing w:after="0" w:line="240" w:lineRule="auto"/>
        <w:rPr>
          <w:rFonts w:ascii="Times New Roman" w:hAnsi="Times New Roman"/>
          <w:sz w:val="24"/>
          <w:szCs w:val="24"/>
        </w:rPr>
      </w:pPr>
    </w:p>
    <w:p w14:paraId="7AC24B21" w14:textId="77777777" w:rsidR="00AB4CB5" w:rsidRDefault="00AB4CB5" w:rsidP="00957AFB">
      <w:pPr>
        <w:spacing w:after="0" w:line="240" w:lineRule="auto"/>
        <w:rPr>
          <w:rFonts w:ascii="Times New Roman" w:hAnsi="Times New Roman"/>
          <w:sz w:val="24"/>
          <w:szCs w:val="24"/>
        </w:rPr>
      </w:pPr>
    </w:p>
    <w:p w14:paraId="64374D8C" w14:textId="77777777" w:rsidR="00AB4CB5" w:rsidRDefault="00AB4CB5" w:rsidP="00957AFB">
      <w:pPr>
        <w:spacing w:after="0" w:line="240" w:lineRule="auto"/>
        <w:rPr>
          <w:rFonts w:ascii="Times New Roman" w:hAnsi="Times New Roman"/>
          <w:sz w:val="24"/>
          <w:szCs w:val="24"/>
        </w:rPr>
      </w:pPr>
    </w:p>
    <w:p w14:paraId="757E178C" w14:textId="77777777" w:rsidR="00AB4CB5" w:rsidRDefault="00AB4CB5" w:rsidP="00957AFB">
      <w:pPr>
        <w:spacing w:after="0" w:line="240" w:lineRule="auto"/>
        <w:rPr>
          <w:rFonts w:ascii="Times New Roman" w:hAnsi="Times New Roman"/>
          <w:sz w:val="24"/>
          <w:szCs w:val="24"/>
        </w:rPr>
      </w:pPr>
    </w:p>
    <w:p w14:paraId="09F38E19" w14:textId="77777777" w:rsidR="001A7C76" w:rsidRDefault="001A7C76" w:rsidP="00957AFB">
      <w:pPr>
        <w:spacing w:after="0" w:line="240" w:lineRule="auto"/>
        <w:rPr>
          <w:rFonts w:ascii="Times New Roman" w:hAnsi="Times New Roman"/>
          <w:sz w:val="24"/>
          <w:szCs w:val="24"/>
        </w:rPr>
      </w:pPr>
    </w:p>
    <w:p w14:paraId="7351A508" w14:textId="77777777" w:rsidR="001A7C76" w:rsidRDefault="001A7C76" w:rsidP="00957AFB">
      <w:pPr>
        <w:spacing w:after="0" w:line="240" w:lineRule="auto"/>
        <w:rPr>
          <w:rFonts w:ascii="Times New Roman" w:hAnsi="Times New Roman"/>
          <w:sz w:val="24"/>
          <w:szCs w:val="24"/>
        </w:rPr>
      </w:pPr>
    </w:p>
    <w:p w14:paraId="047E3283" w14:textId="77777777" w:rsidR="00957AFB" w:rsidRDefault="00957AFB" w:rsidP="00957AFB">
      <w:pPr>
        <w:spacing w:after="0" w:line="240" w:lineRule="auto"/>
        <w:rPr>
          <w:rFonts w:ascii="Times New Roman" w:hAnsi="Times New Roman"/>
          <w:sz w:val="24"/>
          <w:szCs w:val="24"/>
        </w:rPr>
      </w:pPr>
    </w:p>
    <w:p w14:paraId="40911BEA" w14:textId="77777777" w:rsidR="00957AFB" w:rsidRPr="00A64543" w:rsidRDefault="00957AFB" w:rsidP="00957AFB">
      <w:pPr>
        <w:contextualSpacing/>
        <w:jc w:val="both"/>
        <w:rPr>
          <w:rFonts w:ascii="Times New Roman" w:hAnsi="Times New Roman"/>
          <w:bCs/>
          <w:sz w:val="28"/>
          <w:szCs w:val="28"/>
        </w:rPr>
      </w:pPr>
      <w:r w:rsidRPr="00A64543">
        <w:rPr>
          <w:rFonts w:ascii="Times New Roman" w:hAnsi="Times New Roman"/>
          <w:iCs/>
          <w:sz w:val="24"/>
          <w:szCs w:val="24"/>
        </w:rPr>
        <w:lastRenderedPageBreak/>
        <w:t xml:space="preserve">Members of the public requesting support materials may contact </w:t>
      </w:r>
      <w:r>
        <w:rPr>
          <w:rFonts w:ascii="Times New Roman" w:hAnsi="Times New Roman"/>
          <w:iCs/>
          <w:sz w:val="24"/>
          <w:szCs w:val="24"/>
        </w:rPr>
        <w:t xml:space="preserve">Toni Britschgi </w:t>
      </w:r>
      <w:r w:rsidRPr="00A64543">
        <w:rPr>
          <w:rFonts w:ascii="Times New Roman" w:hAnsi="Times New Roman"/>
          <w:iCs/>
          <w:sz w:val="24"/>
          <w:szCs w:val="24"/>
        </w:rPr>
        <w:t>at (775) 463-649</w:t>
      </w:r>
      <w:r>
        <w:rPr>
          <w:rFonts w:ascii="Times New Roman" w:hAnsi="Times New Roman"/>
          <w:iCs/>
          <w:sz w:val="24"/>
          <w:szCs w:val="24"/>
        </w:rPr>
        <w:t>4</w:t>
      </w:r>
      <w:r w:rsidRPr="00A64543">
        <w:rPr>
          <w:rFonts w:ascii="Times New Roman" w:hAnsi="Times New Roman"/>
          <w:iCs/>
          <w:sz w:val="24"/>
          <w:szCs w:val="24"/>
        </w:rPr>
        <w:t xml:space="preserve"> or via email at </w:t>
      </w:r>
      <w:hyperlink r:id="rId10" w:history="1">
        <w:r w:rsidRPr="00FF7863">
          <w:rPr>
            <w:rStyle w:val="Hyperlink"/>
            <w:rFonts w:ascii="Times New Roman" w:hAnsi="Times New Roman"/>
            <w:iCs/>
            <w:sz w:val="24"/>
            <w:szCs w:val="24"/>
          </w:rPr>
          <w:t>Admin@slmcnv.org</w:t>
        </w:r>
      </w:hyperlink>
      <w:r w:rsidRPr="00A64543">
        <w:rPr>
          <w:rStyle w:val="Hyperlink"/>
          <w:rFonts w:ascii="Times New Roman" w:hAnsi="Times New Roman"/>
          <w:iCs/>
          <w:sz w:val="24"/>
          <w:szCs w:val="24"/>
        </w:rPr>
        <w:t>.</w:t>
      </w:r>
      <w:r w:rsidRPr="00A64543">
        <w:rPr>
          <w:rFonts w:ascii="Times New Roman" w:hAnsi="Times New Roman"/>
          <w:iCs/>
          <w:sz w:val="24"/>
          <w:szCs w:val="24"/>
        </w:rPr>
        <w:t xml:space="preserve">  A complete packet of supporting materials is available for public inspection at South Lyon Medical Center, Corner of Surprise and Whitacre, Yerington, NV 89447.</w:t>
      </w:r>
    </w:p>
    <w:p w14:paraId="19E8BC06" w14:textId="77777777" w:rsidR="00957AFB" w:rsidRPr="00A64543" w:rsidRDefault="00957AFB" w:rsidP="00957AFB">
      <w:pPr>
        <w:contextualSpacing/>
        <w:jc w:val="both"/>
        <w:rPr>
          <w:rFonts w:ascii="Times New Roman" w:hAnsi="Times New Roman"/>
          <w:b/>
          <w:sz w:val="24"/>
          <w:szCs w:val="24"/>
        </w:rPr>
      </w:pPr>
    </w:p>
    <w:p w14:paraId="1081E7C2" w14:textId="77777777" w:rsidR="00957AFB" w:rsidRPr="00A64543" w:rsidRDefault="00957AFB" w:rsidP="00957AFB">
      <w:pPr>
        <w:spacing w:after="160" w:line="259" w:lineRule="auto"/>
        <w:jc w:val="both"/>
        <w:rPr>
          <w:rFonts w:ascii="Times New Roman" w:hAnsi="Times New Roman"/>
          <w:iCs/>
          <w:sz w:val="24"/>
          <w:szCs w:val="24"/>
        </w:rPr>
      </w:pPr>
      <w:r w:rsidRPr="00A64543">
        <w:rPr>
          <w:rFonts w:ascii="Times New Roman" w:hAnsi="Times New Roman"/>
          <w:iCs/>
          <w:sz w:val="24"/>
          <w:szCs w:val="24"/>
        </w:rPr>
        <w:t>NOTICE TO PERSONS WITH DISABILITIES:  Members of the public who are disabled and require special assistance or accommodations at the meeting are requested to notify the Office of the Administrator of South Lyon Medical Center by calling (775) 463-2301, at least 24 hours in advance so that arrangements can be made.</w:t>
      </w:r>
    </w:p>
    <w:p w14:paraId="62A4AC15" w14:textId="77777777" w:rsidR="00957AFB" w:rsidRDefault="00957AFB" w:rsidP="00957AFB">
      <w:pPr>
        <w:spacing w:after="160" w:line="259" w:lineRule="auto"/>
        <w:jc w:val="both"/>
        <w:rPr>
          <w:rFonts w:ascii="Times New Roman" w:hAnsi="Times New Roman"/>
          <w:bCs/>
          <w:sz w:val="24"/>
          <w:szCs w:val="24"/>
        </w:rPr>
      </w:pPr>
      <w:r w:rsidRPr="00A64543">
        <w:rPr>
          <w:rFonts w:ascii="Times New Roman" w:hAnsi="Times New Roman"/>
          <w:bCs/>
          <w:sz w:val="24"/>
          <w:szCs w:val="24"/>
        </w:rPr>
        <w:t xml:space="preserve">To file a program discrimination complaint of discrimination, complete the USDA Program Discrimination Complaint Form, found online at </w:t>
      </w:r>
      <w:hyperlink r:id="rId11" w:history="1">
        <w:r w:rsidRPr="00A64543">
          <w:rPr>
            <w:rStyle w:val="Hyperlink"/>
            <w:rFonts w:ascii="Times New Roman" w:hAnsi="Times New Roman"/>
            <w:bCs/>
            <w:sz w:val="24"/>
            <w:szCs w:val="24"/>
          </w:rPr>
          <w:t>http://www.ascr.usda.gov/complaint_filing_cust.html</w:t>
        </w:r>
      </w:hyperlink>
      <w:r w:rsidRPr="00A64543">
        <w:rPr>
          <w:rFonts w:ascii="Times New Roman" w:hAnsi="Times New Roman"/>
          <w:bCs/>
          <w:sz w:val="24"/>
          <w:szCs w:val="24"/>
        </w:rPr>
        <w:t xml:space="preserve">, or at any USDA office, or call (866) 632-9992 to request a form.  You may also write a letter containing all of the information requested in the form and mail your completed complaint form to USDA Director, Office of Adjudication, 1400 Independence Avenue, SW, Washington, D.C. 20250-9410; or fax: (202) 690-7442, or email: </w:t>
      </w:r>
      <w:hyperlink r:id="rId12" w:history="1">
        <w:r w:rsidRPr="00A64543">
          <w:rPr>
            <w:rStyle w:val="Hyperlink"/>
            <w:rFonts w:ascii="Times New Roman" w:hAnsi="Times New Roman"/>
            <w:bCs/>
            <w:sz w:val="24"/>
            <w:szCs w:val="24"/>
          </w:rPr>
          <w:t>program.intake@usda.gov</w:t>
        </w:r>
      </w:hyperlink>
      <w:r w:rsidRPr="00A64543">
        <w:rPr>
          <w:rFonts w:ascii="Times New Roman" w:hAnsi="Times New Roman"/>
          <w:bCs/>
          <w:sz w:val="24"/>
          <w:szCs w:val="24"/>
        </w:rPr>
        <w:t>.</w:t>
      </w:r>
    </w:p>
    <w:p w14:paraId="626A7AB8" w14:textId="77777777" w:rsidR="00957AFB" w:rsidRPr="00A64543" w:rsidRDefault="00957AFB" w:rsidP="00957AFB">
      <w:pPr>
        <w:spacing w:after="160" w:line="259" w:lineRule="auto"/>
        <w:rPr>
          <w:rFonts w:ascii="Times New Roman" w:hAnsi="Times New Roman"/>
          <w:bCs/>
          <w:sz w:val="24"/>
          <w:szCs w:val="24"/>
        </w:rPr>
      </w:pPr>
    </w:p>
    <w:p w14:paraId="29F2BD8F" w14:textId="77777777" w:rsidR="00957AFB" w:rsidRPr="00A64543" w:rsidRDefault="00957AFB" w:rsidP="00957AFB">
      <w:pPr>
        <w:spacing w:after="160" w:line="259" w:lineRule="auto"/>
        <w:jc w:val="center"/>
        <w:rPr>
          <w:rFonts w:ascii="Times New Roman" w:hAnsi="Times New Roman"/>
          <w:b/>
          <w:sz w:val="24"/>
          <w:szCs w:val="24"/>
          <w:u w:val="single"/>
        </w:rPr>
      </w:pPr>
      <w:r w:rsidRPr="00A64543">
        <w:rPr>
          <w:rFonts w:ascii="Times New Roman" w:hAnsi="Times New Roman"/>
          <w:b/>
          <w:sz w:val="24"/>
          <w:szCs w:val="24"/>
          <w:u w:val="single"/>
        </w:rPr>
        <w:t>DECLARATION</w:t>
      </w:r>
    </w:p>
    <w:p w14:paraId="605EF32F" w14:textId="0B84E74C" w:rsidR="00957AFB" w:rsidRPr="00A64543" w:rsidRDefault="00957AFB" w:rsidP="00957AFB">
      <w:pPr>
        <w:spacing w:after="160" w:line="259" w:lineRule="auto"/>
        <w:rPr>
          <w:rFonts w:ascii="Times New Roman" w:hAnsi="Times New Roman"/>
          <w:iCs/>
          <w:sz w:val="24"/>
          <w:szCs w:val="24"/>
        </w:rPr>
      </w:pPr>
      <w:r w:rsidRPr="00A64543">
        <w:rPr>
          <w:rFonts w:ascii="Times New Roman" w:hAnsi="Times New Roman"/>
          <w:iCs/>
          <w:sz w:val="24"/>
          <w:szCs w:val="24"/>
        </w:rPr>
        <w:t xml:space="preserve">I, </w:t>
      </w:r>
      <w:r>
        <w:rPr>
          <w:rFonts w:ascii="Times New Roman" w:hAnsi="Times New Roman"/>
          <w:iCs/>
          <w:sz w:val="24"/>
          <w:szCs w:val="24"/>
        </w:rPr>
        <w:t>Toni Britschgi</w:t>
      </w:r>
      <w:r w:rsidRPr="00A64543">
        <w:rPr>
          <w:rFonts w:ascii="Times New Roman" w:hAnsi="Times New Roman"/>
          <w:iCs/>
          <w:sz w:val="24"/>
          <w:szCs w:val="24"/>
        </w:rPr>
        <w:t xml:space="preserve">, recording secretary for the South Lyon County Hospital District Board of Trustees, do hereby certify that I posted, or caused to be posted, a copy of this agenda on </w:t>
      </w:r>
      <w:r w:rsidR="001A7C76">
        <w:rPr>
          <w:rFonts w:ascii="Times New Roman" w:hAnsi="Times New Roman"/>
          <w:b/>
          <w:bCs/>
          <w:iCs/>
          <w:sz w:val="24"/>
          <w:szCs w:val="24"/>
          <w:u w:val="single"/>
        </w:rPr>
        <w:t>June</w:t>
      </w:r>
      <w:r w:rsidRPr="00A64543">
        <w:rPr>
          <w:rFonts w:ascii="Times New Roman" w:hAnsi="Times New Roman"/>
          <w:b/>
          <w:bCs/>
          <w:iCs/>
          <w:sz w:val="24"/>
          <w:szCs w:val="24"/>
          <w:u w:val="single"/>
        </w:rPr>
        <w:t xml:space="preserve"> </w:t>
      </w:r>
      <w:r w:rsidR="001A7C76">
        <w:rPr>
          <w:rFonts w:ascii="Times New Roman" w:hAnsi="Times New Roman"/>
          <w:b/>
          <w:bCs/>
          <w:iCs/>
          <w:sz w:val="24"/>
          <w:szCs w:val="24"/>
          <w:u w:val="single"/>
        </w:rPr>
        <w:t>19</w:t>
      </w:r>
      <w:r>
        <w:rPr>
          <w:rFonts w:ascii="Times New Roman" w:hAnsi="Times New Roman"/>
          <w:b/>
          <w:bCs/>
          <w:iCs/>
          <w:sz w:val="24"/>
          <w:szCs w:val="24"/>
          <w:u w:val="single"/>
        </w:rPr>
        <w:t>, 2026</w:t>
      </w:r>
      <w:r w:rsidRPr="00A64543">
        <w:rPr>
          <w:rFonts w:ascii="Times New Roman" w:hAnsi="Times New Roman"/>
          <w:iCs/>
          <w:sz w:val="24"/>
          <w:szCs w:val="24"/>
        </w:rPr>
        <w:t xml:space="preserve">, at the following locations:  </w:t>
      </w:r>
    </w:p>
    <w:tbl>
      <w:tblPr>
        <w:tblStyle w:val="TableGrid"/>
        <w:tblpPr w:leftFromText="180" w:rightFromText="180" w:vertAnchor="text" w:horzAnchor="page" w:tblpX="1126" w:tblpY="56"/>
        <w:tblW w:w="10620" w:type="dxa"/>
        <w:tblLook w:val="04A0" w:firstRow="1" w:lastRow="0" w:firstColumn="1" w:lastColumn="0" w:noHBand="0" w:noVBand="1"/>
      </w:tblPr>
      <w:tblGrid>
        <w:gridCol w:w="3870"/>
        <w:gridCol w:w="2520"/>
        <w:gridCol w:w="4230"/>
      </w:tblGrid>
      <w:tr w:rsidR="00957AFB" w:rsidRPr="00A64543" w14:paraId="01196687" w14:textId="77777777" w:rsidTr="00CB1E5E">
        <w:trPr>
          <w:trHeight w:val="761"/>
        </w:trPr>
        <w:tc>
          <w:tcPr>
            <w:tcW w:w="3870" w:type="dxa"/>
            <w:tcBorders>
              <w:top w:val="nil"/>
              <w:left w:val="nil"/>
              <w:bottom w:val="nil"/>
              <w:right w:val="nil"/>
            </w:tcBorders>
          </w:tcPr>
          <w:p w14:paraId="35A442EB"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South Lyon Medical Center</w:t>
            </w:r>
          </w:p>
          <w:p w14:paraId="79A7F9F9"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213 S. Whitacre St.</w:t>
            </w:r>
          </w:p>
          <w:p w14:paraId="3C2DC609" w14:textId="77777777" w:rsidR="00957AFB" w:rsidRPr="00A64543" w:rsidRDefault="00957AFB" w:rsidP="00CB1E5E">
            <w:pPr>
              <w:spacing w:after="0" w:line="240" w:lineRule="auto"/>
              <w:contextualSpacing/>
              <w:rPr>
                <w:rFonts w:ascii="Times New Roman" w:hAnsi="Times New Roman"/>
                <w:iCs/>
                <w:szCs w:val="24"/>
              </w:rPr>
            </w:pPr>
          </w:p>
        </w:tc>
        <w:tc>
          <w:tcPr>
            <w:tcW w:w="2520" w:type="dxa"/>
            <w:tcBorders>
              <w:top w:val="nil"/>
              <w:left w:val="nil"/>
              <w:bottom w:val="nil"/>
              <w:right w:val="nil"/>
            </w:tcBorders>
          </w:tcPr>
          <w:p w14:paraId="4313156B"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Lyon County Courthouse</w:t>
            </w:r>
          </w:p>
          <w:p w14:paraId="4E299505"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31 S. Main Street</w:t>
            </w:r>
          </w:p>
        </w:tc>
        <w:tc>
          <w:tcPr>
            <w:tcW w:w="4230" w:type="dxa"/>
            <w:tcBorders>
              <w:top w:val="nil"/>
              <w:left w:val="nil"/>
              <w:bottom w:val="nil"/>
              <w:right w:val="nil"/>
            </w:tcBorders>
          </w:tcPr>
          <w:p w14:paraId="2C46B0EB"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Yerington City Hall</w:t>
            </w:r>
          </w:p>
          <w:p w14:paraId="2EFDE184"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14 E. Goldfield Ave</w:t>
            </w:r>
          </w:p>
          <w:p w14:paraId="5CC15CFE" w14:textId="77777777" w:rsidR="00957AFB" w:rsidRPr="00A64543" w:rsidRDefault="00957AFB" w:rsidP="00CB1E5E">
            <w:pPr>
              <w:spacing w:after="0" w:line="240" w:lineRule="auto"/>
              <w:contextualSpacing/>
              <w:rPr>
                <w:rFonts w:ascii="Times New Roman" w:hAnsi="Times New Roman"/>
                <w:iCs/>
                <w:szCs w:val="24"/>
              </w:rPr>
            </w:pPr>
          </w:p>
        </w:tc>
      </w:tr>
      <w:tr w:rsidR="00957AFB" w:rsidRPr="00A64543" w14:paraId="22A69625" w14:textId="77777777" w:rsidTr="00CB1E5E">
        <w:trPr>
          <w:trHeight w:val="746"/>
        </w:trPr>
        <w:tc>
          <w:tcPr>
            <w:tcW w:w="3870" w:type="dxa"/>
            <w:tcBorders>
              <w:top w:val="nil"/>
              <w:left w:val="nil"/>
              <w:bottom w:val="nil"/>
              <w:right w:val="nil"/>
            </w:tcBorders>
          </w:tcPr>
          <w:p w14:paraId="467EEBE2"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Yerington Post Office</w:t>
            </w:r>
          </w:p>
          <w:p w14:paraId="0E2C28B4"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szCs w:val="24"/>
              </w:rPr>
              <w:t>26 N Main Street</w:t>
            </w:r>
          </w:p>
        </w:tc>
        <w:tc>
          <w:tcPr>
            <w:tcW w:w="2520" w:type="dxa"/>
            <w:tcBorders>
              <w:top w:val="nil"/>
              <w:left w:val="nil"/>
              <w:bottom w:val="nil"/>
              <w:right w:val="nil"/>
            </w:tcBorders>
          </w:tcPr>
          <w:p w14:paraId="4F223A09"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 xml:space="preserve">Smith Valley Post Office </w:t>
            </w:r>
          </w:p>
          <w:p w14:paraId="6F195165"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 xml:space="preserve">2306 State Route 208 </w:t>
            </w:r>
          </w:p>
          <w:p w14:paraId="39547FA3" w14:textId="77777777" w:rsidR="00957AFB" w:rsidRPr="00A64543" w:rsidRDefault="00957AFB" w:rsidP="00CB1E5E">
            <w:pPr>
              <w:spacing w:after="0" w:line="240" w:lineRule="auto"/>
              <w:contextualSpacing/>
              <w:rPr>
                <w:rFonts w:ascii="Times New Roman" w:hAnsi="Times New Roman"/>
                <w:szCs w:val="24"/>
              </w:rPr>
            </w:pPr>
          </w:p>
        </w:tc>
        <w:tc>
          <w:tcPr>
            <w:tcW w:w="4230" w:type="dxa"/>
            <w:tcBorders>
              <w:top w:val="nil"/>
              <w:left w:val="nil"/>
              <w:bottom w:val="nil"/>
              <w:right w:val="nil"/>
            </w:tcBorders>
          </w:tcPr>
          <w:p w14:paraId="79B15213"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 xml:space="preserve">Nevada State Department of Administration website:   </w:t>
            </w:r>
            <w:hyperlink r:id="rId13" w:history="1">
              <w:r w:rsidRPr="00A64543">
                <w:rPr>
                  <w:rStyle w:val="Hyperlink"/>
                  <w:rFonts w:ascii="Times New Roman" w:hAnsi="Times New Roman"/>
                  <w:iCs/>
                  <w:szCs w:val="24"/>
                </w:rPr>
                <w:t>www.notice.nv.gov</w:t>
              </w:r>
            </w:hyperlink>
          </w:p>
        </w:tc>
      </w:tr>
      <w:tr w:rsidR="00957AFB" w:rsidRPr="00A64543" w14:paraId="7ACC2A0C" w14:textId="77777777" w:rsidTr="00CB1E5E">
        <w:trPr>
          <w:trHeight w:val="761"/>
        </w:trPr>
        <w:tc>
          <w:tcPr>
            <w:tcW w:w="3870" w:type="dxa"/>
            <w:tcBorders>
              <w:top w:val="nil"/>
              <w:left w:val="nil"/>
              <w:bottom w:val="nil"/>
              <w:right w:val="nil"/>
            </w:tcBorders>
          </w:tcPr>
          <w:p w14:paraId="6BDACB00" w14:textId="77777777" w:rsidR="00957AFB" w:rsidRPr="00A64543" w:rsidRDefault="00957AFB" w:rsidP="00CB1E5E">
            <w:pPr>
              <w:spacing w:after="0" w:line="240" w:lineRule="auto"/>
              <w:contextualSpacing/>
              <w:rPr>
                <w:rFonts w:ascii="Times New Roman" w:hAnsi="Times New Roman"/>
                <w:iCs/>
                <w:szCs w:val="24"/>
              </w:rPr>
            </w:pPr>
            <w:r w:rsidRPr="00A64543">
              <w:rPr>
                <w:rFonts w:ascii="Times New Roman" w:hAnsi="Times New Roman"/>
                <w:iCs/>
                <w:szCs w:val="24"/>
              </w:rPr>
              <w:t>South Lyon Medical Center website</w:t>
            </w:r>
            <w:r w:rsidRPr="00A64543">
              <w:rPr>
                <w:rFonts w:ascii="Times New Roman" w:hAnsi="Times New Roman"/>
                <w:iCs/>
                <w:color w:val="002060"/>
                <w:szCs w:val="24"/>
              </w:rPr>
              <w:t xml:space="preserve"> </w:t>
            </w:r>
            <w:r w:rsidRPr="00A64543">
              <w:rPr>
                <w:rFonts w:ascii="Times New Roman" w:hAnsi="Times New Roman"/>
                <w:szCs w:val="24"/>
              </w:rPr>
              <w:t xml:space="preserve">https: </w:t>
            </w:r>
            <w:hyperlink r:id="rId14" w:history="1">
              <w:r w:rsidRPr="00A64543">
                <w:rPr>
                  <w:rStyle w:val="Hyperlink"/>
                  <w:rFonts w:ascii="Times New Roman" w:hAnsi="Times New Roman"/>
                  <w:szCs w:val="24"/>
                </w:rPr>
                <w:t>www.slmcnv.org/district-board</w:t>
              </w:r>
            </w:hyperlink>
          </w:p>
        </w:tc>
        <w:tc>
          <w:tcPr>
            <w:tcW w:w="2520" w:type="dxa"/>
            <w:tcBorders>
              <w:top w:val="nil"/>
              <w:left w:val="nil"/>
              <w:bottom w:val="nil"/>
              <w:right w:val="nil"/>
            </w:tcBorders>
          </w:tcPr>
          <w:p w14:paraId="43AABCBB" w14:textId="77777777" w:rsidR="00957AFB" w:rsidRPr="00A64543" w:rsidRDefault="00957AFB" w:rsidP="00CB1E5E">
            <w:pPr>
              <w:spacing w:after="0" w:line="240" w:lineRule="auto"/>
              <w:contextualSpacing/>
              <w:rPr>
                <w:rFonts w:ascii="Times New Roman" w:hAnsi="Times New Roman"/>
                <w:iCs/>
                <w:szCs w:val="24"/>
              </w:rPr>
            </w:pPr>
          </w:p>
        </w:tc>
        <w:tc>
          <w:tcPr>
            <w:tcW w:w="4230" w:type="dxa"/>
            <w:tcBorders>
              <w:top w:val="nil"/>
              <w:left w:val="nil"/>
              <w:bottom w:val="nil"/>
              <w:right w:val="nil"/>
            </w:tcBorders>
          </w:tcPr>
          <w:p w14:paraId="081723FC" w14:textId="77777777" w:rsidR="00957AFB" w:rsidRPr="00A64543" w:rsidRDefault="00957AFB" w:rsidP="00CB1E5E">
            <w:pPr>
              <w:spacing w:after="0" w:line="240" w:lineRule="auto"/>
              <w:contextualSpacing/>
              <w:rPr>
                <w:rFonts w:ascii="Times New Roman" w:hAnsi="Times New Roman"/>
                <w:iCs/>
                <w:szCs w:val="24"/>
              </w:rPr>
            </w:pPr>
          </w:p>
        </w:tc>
      </w:tr>
    </w:tbl>
    <w:p w14:paraId="057614B6" w14:textId="77777777" w:rsidR="00957AFB" w:rsidRPr="00A64543" w:rsidRDefault="00957AFB" w:rsidP="00957AFB">
      <w:pPr>
        <w:contextualSpacing/>
        <w:jc w:val="center"/>
        <w:rPr>
          <w:rFonts w:ascii="Times New Roman" w:hAnsi="Times New Roman"/>
          <w:iCs/>
          <w:u w:val="single"/>
        </w:rPr>
      </w:pPr>
    </w:p>
    <w:p w14:paraId="1E053175" w14:textId="77777777" w:rsidR="00957AFB" w:rsidRPr="00A64543" w:rsidRDefault="00957AFB" w:rsidP="00957AFB">
      <w:pPr>
        <w:contextualSpacing/>
        <w:jc w:val="center"/>
        <w:rPr>
          <w:rFonts w:ascii="Times New Roman" w:hAnsi="Times New Roman"/>
          <w:iCs/>
          <w:u w:val="single"/>
        </w:rPr>
      </w:pPr>
    </w:p>
    <w:p w14:paraId="484716D7" w14:textId="77777777" w:rsidR="00957AFB" w:rsidRPr="00A64543" w:rsidRDefault="00957AFB" w:rsidP="00957AFB">
      <w:pPr>
        <w:contextualSpacing/>
        <w:rPr>
          <w:rFonts w:ascii="Times New Roman" w:hAnsi="Times New Roman"/>
          <w:i/>
          <w:sz w:val="24"/>
          <w:szCs w:val="24"/>
          <w:u w:val="single"/>
        </w:rPr>
      </w:pPr>
      <w:r w:rsidRPr="00A64543">
        <w:rPr>
          <w:rFonts w:ascii="Times New Roman" w:hAnsi="Times New Roman"/>
          <w:iCs/>
          <w:sz w:val="24"/>
          <w:szCs w:val="24"/>
        </w:rPr>
        <w:t xml:space="preserve">Electronically Signed </w:t>
      </w:r>
      <w:proofErr w:type="gramStart"/>
      <w:r w:rsidRPr="00A64543">
        <w:rPr>
          <w:rFonts w:ascii="Times New Roman" w:hAnsi="Times New Roman"/>
          <w:iCs/>
          <w:sz w:val="24"/>
          <w:szCs w:val="24"/>
        </w:rPr>
        <w:t>by:</w:t>
      </w:r>
      <w:proofErr w:type="gramEnd"/>
      <w:r w:rsidRPr="00A64543">
        <w:rPr>
          <w:rFonts w:ascii="Times New Roman" w:hAnsi="Times New Roman"/>
          <w:iCs/>
          <w:sz w:val="24"/>
          <w:szCs w:val="24"/>
        </w:rPr>
        <w:t xml:space="preserve">  </w:t>
      </w:r>
      <w:r w:rsidRPr="00A64543">
        <w:rPr>
          <w:rFonts w:ascii="Times New Roman" w:hAnsi="Times New Roman"/>
          <w:iCs/>
          <w:sz w:val="24"/>
          <w:szCs w:val="24"/>
          <w:u w:val="single"/>
        </w:rPr>
        <w:t xml:space="preserve">/s/ </w:t>
      </w:r>
      <w:r>
        <w:rPr>
          <w:rFonts w:ascii="Times New Roman" w:hAnsi="Times New Roman"/>
          <w:i/>
          <w:sz w:val="24"/>
          <w:szCs w:val="24"/>
          <w:u w:val="single"/>
        </w:rPr>
        <w:t>Toni Britschgi</w:t>
      </w:r>
    </w:p>
    <w:p w14:paraId="6A441EEE" w14:textId="77777777" w:rsidR="00957AFB" w:rsidRPr="00A64543" w:rsidRDefault="00957AFB" w:rsidP="00957AFB">
      <w:pPr>
        <w:contextualSpacing/>
        <w:rPr>
          <w:rFonts w:ascii="Times New Roman" w:hAnsi="Times New Roman"/>
          <w:iCs/>
          <w:sz w:val="24"/>
          <w:szCs w:val="24"/>
        </w:rPr>
      </w:pPr>
      <w:r w:rsidRPr="00A64543">
        <w:rPr>
          <w:rFonts w:ascii="Times New Roman" w:hAnsi="Times New Roman"/>
          <w:i/>
          <w:sz w:val="24"/>
          <w:szCs w:val="24"/>
        </w:rPr>
        <w:tab/>
      </w:r>
      <w:r w:rsidRPr="00A64543">
        <w:rPr>
          <w:rFonts w:ascii="Times New Roman" w:hAnsi="Times New Roman"/>
          <w:i/>
          <w:sz w:val="24"/>
          <w:szCs w:val="24"/>
        </w:rPr>
        <w:tab/>
      </w:r>
      <w:r w:rsidRPr="00A64543">
        <w:rPr>
          <w:rFonts w:ascii="Times New Roman" w:hAnsi="Times New Roman"/>
          <w:i/>
          <w:sz w:val="24"/>
          <w:szCs w:val="24"/>
        </w:rPr>
        <w:tab/>
        <w:t xml:space="preserve"> </w:t>
      </w:r>
      <w:r>
        <w:rPr>
          <w:rFonts w:ascii="Times New Roman" w:hAnsi="Times New Roman"/>
          <w:i/>
          <w:sz w:val="24"/>
          <w:szCs w:val="24"/>
        </w:rPr>
        <w:t xml:space="preserve">   </w:t>
      </w:r>
      <w:r w:rsidRPr="00A64543">
        <w:rPr>
          <w:rFonts w:ascii="Times New Roman" w:hAnsi="Times New Roman"/>
          <w:i/>
          <w:sz w:val="24"/>
          <w:szCs w:val="24"/>
        </w:rPr>
        <w:t xml:space="preserve"> </w:t>
      </w:r>
      <w:r w:rsidRPr="00A64543">
        <w:rPr>
          <w:rFonts w:ascii="Times New Roman" w:hAnsi="Times New Roman"/>
          <w:iCs/>
          <w:sz w:val="24"/>
          <w:szCs w:val="24"/>
        </w:rPr>
        <w:t xml:space="preserve"> </w:t>
      </w:r>
      <w:r>
        <w:rPr>
          <w:rFonts w:ascii="Times New Roman" w:hAnsi="Times New Roman"/>
          <w:iCs/>
          <w:sz w:val="24"/>
          <w:szCs w:val="24"/>
        </w:rPr>
        <w:t>Toni Britschgi</w:t>
      </w:r>
    </w:p>
    <w:p w14:paraId="52636EB8" w14:textId="77777777" w:rsidR="00957AFB" w:rsidRDefault="00957AFB" w:rsidP="00957AFB">
      <w:pPr>
        <w:ind w:left="1440" w:firstLine="720"/>
        <w:contextualSpacing/>
        <w:rPr>
          <w:rFonts w:ascii="Times New Roman" w:hAnsi="Times New Roman"/>
          <w:iCs/>
          <w:sz w:val="24"/>
          <w:szCs w:val="24"/>
        </w:rPr>
      </w:pPr>
      <w:r w:rsidRPr="00A64543">
        <w:rPr>
          <w:rFonts w:ascii="Times New Roman" w:hAnsi="Times New Roman"/>
          <w:iCs/>
          <w:sz w:val="24"/>
          <w:szCs w:val="24"/>
        </w:rPr>
        <w:t xml:space="preserve"> </w:t>
      </w:r>
      <w:r>
        <w:rPr>
          <w:rFonts w:ascii="Times New Roman" w:hAnsi="Times New Roman"/>
          <w:iCs/>
          <w:sz w:val="24"/>
          <w:szCs w:val="24"/>
        </w:rPr>
        <w:t xml:space="preserve">  </w:t>
      </w:r>
      <w:r w:rsidRPr="00A64543">
        <w:rPr>
          <w:rFonts w:ascii="Times New Roman" w:hAnsi="Times New Roman"/>
          <w:iCs/>
          <w:sz w:val="24"/>
          <w:szCs w:val="24"/>
        </w:rPr>
        <w:t xml:space="preserve">  Administrative Assistant</w:t>
      </w:r>
      <w:r>
        <w:rPr>
          <w:rFonts w:ascii="Times New Roman" w:hAnsi="Times New Roman"/>
          <w:iCs/>
          <w:sz w:val="24"/>
          <w:szCs w:val="24"/>
        </w:rPr>
        <w:t xml:space="preserve"> Supervisor</w:t>
      </w:r>
      <w:r w:rsidRPr="00A64543">
        <w:rPr>
          <w:rFonts w:ascii="Times New Roman" w:hAnsi="Times New Roman"/>
          <w:iCs/>
          <w:sz w:val="24"/>
          <w:szCs w:val="24"/>
        </w:rPr>
        <w:t xml:space="preserve">, </w:t>
      </w:r>
    </w:p>
    <w:p w14:paraId="4B9B7604" w14:textId="77777777" w:rsidR="00957AFB" w:rsidRPr="00A64543" w:rsidRDefault="00957AFB" w:rsidP="00957AFB">
      <w:pPr>
        <w:ind w:left="1440" w:firstLine="720"/>
        <w:contextualSpacing/>
        <w:rPr>
          <w:rFonts w:ascii="Times New Roman" w:hAnsi="Times New Roman"/>
          <w:iCs/>
          <w:sz w:val="24"/>
          <w:szCs w:val="24"/>
        </w:rPr>
      </w:pPr>
      <w:r>
        <w:rPr>
          <w:rFonts w:ascii="Times New Roman" w:hAnsi="Times New Roman"/>
          <w:iCs/>
          <w:sz w:val="24"/>
          <w:szCs w:val="24"/>
        </w:rPr>
        <w:t xml:space="preserve">     </w:t>
      </w:r>
      <w:r w:rsidRPr="00A64543">
        <w:rPr>
          <w:rFonts w:ascii="Times New Roman" w:hAnsi="Times New Roman"/>
          <w:iCs/>
          <w:sz w:val="24"/>
          <w:szCs w:val="24"/>
        </w:rPr>
        <w:t>South Lyon Medical Center</w:t>
      </w:r>
    </w:p>
    <w:p w14:paraId="260B43E2" w14:textId="77777777" w:rsidR="00957AFB" w:rsidRPr="008E3269" w:rsidRDefault="00957AFB" w:rsidP="00957AFB">
      <w:pPr>
        <w:contextualSpacing/>
        <w:rPr>
          <w:rFonts w:ascii="Times New Roman" w:hAnsi="Times New Roman"/>
          <w:b/>
          <w:iCs/>
          <w:u w:val="single"/>
        </w:rPr>
      </w:pPr>
    </w:p>
    <w:p w14:paraId="44EC8402" w14:textId="77777777" w:rsidR="00957AFB" w:rsidRPr="00957AFB" w:rsidRDefault="00957AFB" w:rsidP="00957AFB">
      <w:pPr>
        <w:spacing w:after="0" w:line="240" w:lineRule="auto"/>
        <w:rPr>
          <w:rFonts w:ascii="Times New Roman" w:hAnsi="Times New Roman"/>
          <w:sz w:val="24"/>
          <w:szCs w:val="24"/>
        </w:rPr>
      </w:pPr>
    </w:p>
    <w:sectPr w:rsidR="00957AFB" w:rsidRPr="00957AF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7561" w14:textId="77777777" w:rsidR="00312B16" w:rsidRDefault="00312B16" w:rsidP="00EA3FC2">
      <w:pPr>
        <w:spacing w:after="0" w:line="240" w:lineRule="auto"/>
      </w:pPr>
      <w:r>
        <w:separator/>
      </w:r>
    </w:p>
  </w:endnote>
  <w:endnote w:type="continuationSeparator" w:id="0">
    <w:p w14:paraId="206211CD" w14:textId="77777777" w:rsidR="00312B16" w:rsidRDefault="00312B16" w:rsidP="00EA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03820"/>
      <w:docPartObj>
        <w:docPartGallery w:val="Page Numbers (Bottom of Page)"/>
        <w:docPartUnique/>
      </w:docPartObj>
    </w:sdtPr>
    <w:sdtEndPr>
      <w:rPr>
        <w:noProof/>
      </w:rPr>
    </w:sdtEndPr>
    <w:sdtContent>
      <w:p w14:paraId="1965770A" w14:textId="7C9DC14A" w:rsidR="00EA3FC2" w:rsidRDefault="00EA3F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2774AE" w14:textId="77777777" w:rsidR="00EA3FC2" w:rsidRDefault="00EA3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1D9D" w14:textId="77777777" w:rsidR="00312B16" w:rsidRDefault="00312B16" w:rsidP="00EA3FC2">
      <w:pPr>
        <w:spacing w:after="0" w:line="240" w:lineRule="auto"/>
      </w:pPr>
      <w:r>
        <w:separator/>
      </w:r>
    </w:p>
  </w:footnote>
  <w:footnote w:type="continuationSeparator" w:id="0">
    <w:p w14:paraId="279D3FEB" w14:textId="77777777" w:rsidR="00312B16" w:rsidRDefault="00312B16" w:rsidP="00EA3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038D"/>
    <w:multiLevelType w:val="hybridMultilevel"/>
    <w:tmpl w:val="5CC8EC5C"/>
    <w:lvl w:ilvl="0" w:tplc="08AE4996">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A6A7B"/>
    <w:multiLevelType w:val="hybridMultilevel"/>
    <w:tmpl w:val="676E8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74BFE"/>
    <w:multiLevelType w:val="hybridMultilevel"/>
    <w:tmpl w:val="D1121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F402F"/>
    <w:multiLevelType w:val="hybridMultilevel"/>
    <w:tmpl w:val="4F42F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989061">
    <w:abstractNumId w:val="3"/>
  </w:num>
  <w:num w:numId="2" w16cid:durableId="341854990">
    <w:abstractNumId w:val="0"/>
  </w:num>
  <w:num w:numId="3" w16cid:durableId="1798984300">
    <w:abstractNumId w:val="1"/>
  </w:num>
  <w:num w:numId="4" w16cid:durableId="382410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6E"/>
    <w:rsid w:val="00026E9E"/>
    <w:rsid w:val="00027507"/>
    <w:rsid w:val="000404BF"/>
    <w:rsid w:val="000470C9"/>
    <w:rsid w:val="00061911"/>
    <w:rsid w:val="000635AC"/>
    <w:rsid w:val="000F75F8"/>
    <w:rsid w:val="0015694F"/>
    <w:rsid w:val="001A7C76"/>
    <w:rsid w:val="001C1C21"/>
    <w:rsid w:val="001C7FF0"/>
    <w:rsid w:val="001E5F50"/>
    <w:rsid w:val="0028041F"/>
    <w:rsid w:val="00301262"/>
    <w:rsid w:val="00312B16"/>
    <w:rsid w:val="00396B6D"/>
    <w:rsid w:val="003A3F4C"/>
    <w:rsid w:val="003D5535"/>
    <w:rsid w:val="003F21FA"/>
    <w:rsid w:val="00450FBC"/>
    <w:rsid w:val="004579C4"/>
    <w:rsid w:val="004921F8"/>
    <w:rsid w:val="004B39D8"/>
    <w:rsid w:val="004B69FA"/>
    <w:rsid w:val="004E0787"/>
    <w:rsid w:val="004E14AE"/>
    <w:rsid w:val="0051738F"/>
    <w:rsid w:val="00542EF8"/>
    <w:rsid w:val="00560B95"/>
    <w:rsid w:val="00593957"/>
    <w:rsid w:val="005943C5"/>
    <w:rsid w:val="0062198E"/>
    <w:rsid w:val="006B3CCC"/>
    <w:rsid w:val="006F4A28"/>
    <w:rsid w:val="00704C2A"/>
    <w:rsid w:val="0082546E"/>
    <w:rsid w:val="00845CB6"/>
    <w:rsid w:val="008D4FA9"/>
    <w:rsid w:val="00934FE0"/>
    <w:rsid w:val="009474FA"/>
    <w:rsid w:val="00957AFB"/>
    <w:rsid w:val="00967B03"/>
    <w:rsid w:val="00993445"/>
    <w:rsid w:val="009A66B6"/>
    <w:rsid w:val="009B39B6"/>
    <w:rsid w:val="009F1DC8"/>
    <w:rsid w:val="009F40F0"/>
    <w:rsid w:val="00A77D7F"/>
    <w:rsid w:val="00A80D23"/>
    <w:rsid w:val="00A85E5E"/>
    <w:rsid w:val="00AB2518"/>
    <w:rsid w:val="00AB4CB5"/>
    <w:rsid w:val="00B676C6"/>
    <w:rsid w:val="00BC40A1"/>
    <w:rsid w:val="00C83083"/>
    <w:rsid w:val="00C92DF4"/>
    <w:rsid w:val="00D52BC8"/>
    <w:rsid w:val="00D7651F"/>
    <w:rsid w:val="00DA4DFC"/>
    <w:rsid w:val="00DD68DE"/>
    <w:rsid w:val="00DF0871"/>
    <w:rsid w:val="00E04134"/>
    <w:rsid w:val="00E30B05"/>
    <w:rsid w:val="00E62063"/>
    <w:rsid w:val="00E70641"/>
    <w:rsid w:val="00EA3FC2"/>
    <w:rsid w:val="00EF06FE"/>
    <w:rsid w:val="00EF26A6"/>
    <w:rsid w:val="00F7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31F2"/>
  <w15:chartTrackingRefBased/>
  <w15:docId w15:val="{F3AA8938-EEB1-4BF0-838F-EA9FE98C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46E"/>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254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4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54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4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4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4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4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54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4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4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46E"/>
    <w:rPr>
      <w:rFonts w:eastAsiaTheme="majorEastAsia" w:cstheme="majorBidi"/>
      <w:color w:val="272727" w:themeColor="text1" w:themeTint="D8"/>
    </w:rPr>
  </w:style>
  <w:style w:type="paragraph" w:styleId="Title">
    <w:name w:val="Title"/>
    <w:basedOn w:val="Normal"/>
    <w:next w:val="Normal"/>
    <w:link w:val="TitleChar"/>
    <w:uiPriority w:val="10"/>
    <w:qFormat/>
    <w:rsid w:val="00825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46E"/>
    <w:pPr>
      <w:spacing w:before="160"/>
      <w:jc w:val="center"/>
    </w:pPr>
    <w:rPr>
      <w:i/>
      <w:iCs/>
      <w:color w:val="404040" w:themeColor="text1" w:themeTint="BF"/>
    </w:rPr>
  </w:style>
  <w:style w:type="character" w:customStyle="1" w:styleId="QuoteChar">
    <w:name w:val="Quote Char"/>
    <w:basedOn w:val="DefaultParagraphFont"/>
    <w:link w:val="Quote"/>
    <w:uiPriority w:val="29"/>
    <w:rsid w:val="0082546E"/>
    <w:rPr>
      <w:i/>
      <w:iCs/>
      <w:color w:val="404040" w:themeColor="text1" w:themeTint="BF"/>
    </w:rPr>
  </w:style>
  <w:style w:type="paragraph" w:styleId="ListParagraph">
    <w:name w:val="List Paragraph"/>
    <w:basedOn w:val="Normal"/>
    <w:uiPriority w:val="34"/>
    <w:qFormat/>
    <w:rsid w:val="0082546E"/>
    <w:pPr>
      <w:ind w:left="720"/>
      <w:contextualSpacing/>
    </w:pPr>
  </w:style>
  <w:style w:type="character" w:styleId="IntenseEmphasis">
    <w:name w:val="Intense Emphasis"/>
    <w:basedOn w:val="DefaultParagraphFont"/>
    <w:uiPriority w:val="21"/>
    <w:qFormat/>
    <w:rsid w:val="0082546E"/>
    <w:rPr>
      <w:i/>
      <w:iCs/>
      <w:color w:val="2F5496" w:themeColor="accent1" w:themeShade="BF"/>
    </w:rPr>
  </w:style>
  <w:style w:type="paragraph" w:styleId="IntenseQuote">
    <w:name w:val="Intense Quote"/>
    <w:basedOn w:val="Normal"/>
    <w:next w:val="Normal"/>
    <w:link w:val="IntenseQuoteChar"/>
    <w:uiPriority w:val="30"/>
    <w:qFormat/>
    <w:rsid w:val="00825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46E"/>
    <w:rPr>
      <w:i/>
      <w:iCs/>
      <w:color w:val="2F5496" w:themeColor="accent1" w:themeShade="BF"/>
    </w:rPr>
  </w:style>
  <w:style w:type="character" w:styleId="IntenseReference">
    <w:name w:val="Intense Reference"/>
    <w:basedOn w:val="DefaultParagraphFont"/>
    <w:uiPriority w:val="32"/>
    <w:qFormat/>
    <w:rsid w:val="0082546E"/>
    <w:rPr>
      <w:b/>
      <w:bCs/>
      <w:smallCaps/>
      <w:color w:val="2F5496" w:themeColor="accent1" w:themeShade="BF"/>
      <w:spacing w:val="5"/>
    </w:rPr>
  </w:style>
  <w:style w:type="character" w:styleId="Hyperlink">
    <w:name w:val="Hyperlink"/>
    <w:basedOn w:val="DefaultParagraphFont"/>
    <w:uiPriority w:val="99"/>
    <w:unhideWhenUsed/>
    <w:rsid w:val="009A66B6"/>
    <w:rPr>
      <w:color w:val="0563C1" w:themeColor="hyperlink"/>
      <w:u w:val="single"/>
    </w:rPr>
  </w:style>
  <w:style w:type="character" w:styleId="UnresolvedMention">
    <w:name w:val="Unresolved Mention"/>
    <w:basedOn w:val="DefaultParagraphFont"/>
    <w:uiPriority w:val="99"/>
    <w:semiHidden/>
    <w:unhideWhenUsed/>
    <w:rsid w:val="009A66B6"/>
    <w:rPr>
      <w:color w:val="605E5C"/>
      <w:shd w:val="clear" w:color="auto" w:fill="E1DFDD"/>
    </w:rPr>
  </w:style>
  <w:style w:type="table" w:styleId="TableGrid">
    <w:name w:val="Table Grid"/>
    <w:basedOn w:val="TableNormal"/>
    <w:uiPriority w:val="59"/>
    <w:rsid w:val="00957AFB"/>
    <w:pPr>
      <w:spacing w:after="0" w:line="240" w:lineRule="auto"/>
    </w:pPr>
    <w:rPr>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FC2"/>
    <w:rPr>
      <w:rFonts w:ascii="Calibri" w:eastAsia="Calibri" w:hAnsi="Calibri" w:cs="Times New Roman"/>
      <w:kern w:val="0"/>
      <w14:ligatures w14:val="none"/>
    </w:rPr>
  </w:style>
  <w:style w:type="paragraph" w:styleId="Footer">
    <w:name w:val="footer"/>
    <w:basedOn w:val="Normal"/>
    <w:link w:val="FooterChar"/>
    <w:uiPriority w:val="99"/>
    <w:unhideWhenUsed/>
    <w:rsid w:val="00EA3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FC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launch/jc/88939825361" TargetMode="External"/><Relationship Id="rId13" Type="http://schemas.openxmlformats.org/officeDocument/2006/relationships/hyperlink" Target="http://www.notice.nv.gov" TargetMode="External"/><Relationship Id="rId3" Type="http://schemas.openxmlformats.org/officeDocument/2006/relationships/settings" Target="settings.xml"/><Relationship Id="rId7" Type="http://schemas.openxmlformats.org/officeDocument/2006/relationships/hyperlink" Target="https://us02web.zoom.us/j/88939825361" TargetMode="External"/><Relationship Id="rId12" Type="http://schemas.openxmlformats.org/officeDocument/2006/relationships/hyperlink" Target="mailto:program.intake@usd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cr.usda.gov/complaint_filing_cust.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dmin@slmcnv.org" TargetMode="External"/><Relationship Id="rId4" Type="http://schemas.openxmlformats.org/officeDocument/2006/relationships/webSettings" Target="webSettings.xml"/><Relationship Id="rId9" Type="http://schemas.openxmlformats.org/officeDocument/2006/relationships/hyperlink" Target="https://us02web.zoom.us/meetings/88939825361/invitations?signature=Lb8V3aWwJRRjnhZFTZ13GasXrlii61qgXsSC_8WDVYY" TargetMode="External"/><Relationship Id="rId14" Type="http://schemas.openxmlformats.org/officeDocument/2006/relationships/hyperlink" Target="http://www.slmcnv.org/district-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838</Words>
  <Characters>4098</Characters>
  <Application>Microsoft Office Word</Application>
  <DocSecurity>0</DocSecurity>
  <Lines>273</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Inserra</dc:creator>
  <cp:keywords/>
  <dc:description/>
  <cp:lastModifiedBy>Toni Britschgi</cp:lastModifiedBy>
  <cp:revision>4</cp:revision>
  <cp:lastPrinted>2026-06-16T19:22:00Z</cp:lastPrinted>
  <dcterms:created xsi:type="dcterms:W3CDTF">2026-06-15T18:13:00Z</dcterms:created>
  <dcterms:modified xsi:type="dcterms:W3CDTF">2026-06-16T19:24:00Z</dcterms:modified>
</cp:coreProperties>
</file>